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50" w:rsidRPr="00DD516B" w:rsidRDefault="00422050" w:rsidP="00422050">
      <w:pPr>
        <w:jc w:val="center"/>
        <w:rPr>
          <w:rFonts w:ascii="Arial" w:hAnsi="Arial" w:cs="Arial"/>
          <w:b/>
          <w:sz w:val="24"/>
          <w:szCs w:val="24"/>
        </w:rPr>
      </w:pPr>
      <w:r w:rsidRPr="00DD516B">
        <w:rPr>
          <w:rFonts w:ascii="Arial" w:hAnsi="Arial" w:cs="Arial"/>
          <w:b/>
          <w:sz w:val="32"/>
          <w:szCs w:val="32"/>
        </w:rPr>
        <w:t>1</w:t>
      </w:r>
      <w:r w:rsidRPr="00422050">
        <w:rPr>
          <w:rFonts w:ascii="Arial" w:hAnsi="Arial" w:cs="Arial"/>
          <w:b/>
          <w:sz w:val="32"/>
          <w:szCs w:val="32"/>
        </w:rPr>
        <w:t>1.0</w:t>
      </w:r>
      <w:r w:rsidRPr="00DD516B">
        <w:rPr>
          <w:rFonts w:ascii="Arial" w:hAnsi="Arial" w:cs="Arial"/>
          <w:b/>
          <w:sz w:val="32"/>
          <w:szCs w:val="32"/>
        </w:rPr>
        <w:t>5</w:t>
      </w:r>
      <w:r w:rsidRPr="00422050">
        <w:rPr>
          <w:rFonts w:ascii="Arial" w:hAnsi="Arial" w:cs="Arial"/>
          <w:b/>
          <w:sz w:val="32"/>
          <w:szCs w:val="32"/>
        </w:rPr>
        <w:t>.2018г №</w:t>
      </w:r>
      <w:r w:rsidRPr="00DD516B">
        <w:rPr>
          <w:rFonts w:ascii="Arial" w:hAnsi="Arial" w:cs="Arial"/>
          <w:b/>
          <w:sz w:val="32"/>
          <w:szCs w:val="32"/>
        </w:rPr>
        <w:t>18</w:t>
      </w:r>
    </w:p>
    <w:p w:rsidR="00422050" w:rsidRPr="00422050" w:rsidRDefault="00422050" w:rsidP="00422050">
      <w:pPr>
        <w:jc w:val="center"/>
        <w:rPr>
          <w:rFonts w:ascii="Arial" w:hAnsi="Arial" w:cs="Arial"/>
          <w:b/>
          <w:sz w:val="24"/>
          <w:szCs w:val="24"/>
        </w:rPr>
      </w:pPr>
      <w:r w:rsidRPr="004220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2050" w:rsidRPr="00422050" w:rsidRDefault="00422050" w:rsidP="00422050">
      <w:pPr>
        <w:jc w:val="center"/>
        <w:rPr>
          <w:rFonts w:ascii="Arial" w:hAnsi="Arial" w:cs="Arial"/>
          <w:b/>
          <w:sz w:val="24"/>
          <w:szCs w:val="24"/>
        </w:rPr>
      </w:pPr>
      <w:r w:rsidRPr="00422050">
        <w:rPr>
          <w:rFonts w:ascii="Arial" w:hAnsi="Arial" w:cs="Arial"/>
          <w:b/>
          <w:sz w:val="32"/>
          <w:szCs w:val="32"/>
        </w:rPr>
        <w:t>ИРКУТСКАЯ ОБЛАСТЬ</w:t>
      </w:r>
    </w:p>
    <w:p w:rsidR="00422050" w:rsidRPr="00422050" w:rsidRDefault="00422050" w:rsidP="00422050">
      <w:pPr>
        <w:jc w:val="center"/>
        <w:rPr>
          <w:rFonts w:ascii="Arial" w:hAnsi="Arial" w:cs="Arial"/>
          <w:b/>
          <w:sz w:val="24"/>
          <w:szCs w:val="24"/>
        </w:rPr>
      </w:pPr>
      <w:r w:rsidRPr="0042205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22050" w:rsidRPr="00422050" w:rsidRDefault="00422050" w:rsidP="00422050">
      <w:pPr>
        <w:jc w:val="center"/>
        <w:rPr>
          <w:rFonts w:ascii="Arial" w:hAnsi="Arial" w:cs="Arial"/>
          <w:b/>
          <w:sz w:val="24"/>
          <w:szCs w:val="24"/>
        </w:rPr>
      </w:pPr>
      <w:r w:rsidRPr="00422050">
        <w:rPr>
          <w:rFonts w:ascii="Arial" w:hAnsi="Arial" w:cs="Arial"/>
          <w:b/>
          <w:sz w:val="32"/>
          <w:szCs w:val="32"/>
        </w:rPr>
        <w:t>ЖИГАЛОВСКИЙ РАЙОН</w:t>
      </w:r>
    </w:p>
    <w:p w:rsidR="00422050" w:rsidRPr="00422050" w:rsidRDefault="00422050" w:rsidP="00422050">
      <w:pPr>
        <w:jc w:val="center"/>
        <w:rPr>
          <w:rFonts w:ascii="Arial" w:hAnsi="Arial" w:cs="Arial"/>
          <w:b/>
          <w:sz w:val="24"/>
          <w:szCs w:val="24"/>
        </w:rPr>
      </w:pPr>
      <w:r w:rsidRPr="00422050">
        <w:rPr>
          <w:rFonts w:ascii="Arial" w:hAnsi="Arial" w:cs="Arial"/>
          <w:b/>
          <w:sz w:val="32"/>
          <w:szCs w:val="32"/>
        </w:rPr>
        <w:t>ДАЛЬНЕ-ЗАКОРСКОЕ МУНИЦИПАЛЬНОЕ ОБРАЗОВАНИЕ</w:t>
      </w:r>
    </w:p>
    <w:p w:rsidR="00422050" w:rsidRPr="00422050" w:rsidRDefault="00422050" w:rsidP="00422050">
      <w:pPr>
        <w:jc w:val="center"/>
        <w:rPr>
          <w:rFonts w:ascii="Arial" w:hAnsi="Arial" w:cs="Arial"/>
          <w:b/>
          <w:sz w:val="24"/>
          <w:szCs w:val="24"/>
        </w:rPr>
      </w:pPr>
      <w:r w:rsidRPr="00422050">
        <w:rPr>
          <w:rFonts w:ascii="Arial" w:hAnsi="Arial" w:cs="Arial"/>
          <w:b/>
          <w:sz w:val="32"/>
          <w:szCs w:val="32"/>
        </w:rPr>
        <w:t>АДМИНИСТРАЦИЯ</w:t>
      </w:r>
    </w:p>
    <w:p w:rsidR="00422050" w:rsidRPr="008E6B9F" w:rsidRDefault="00422050" w:rsidP="00422050">
      <w:pPr>
        <w:jc w:val="center"/>
        <w:rPr>
          <w:rFonts w:ascii="Arial" w:hAnsi="Arial" w:cs="Arial"/>
          <w:b/>
          <w:sz w:val="24"/>
          <w:szCs w:val="24"/>
        </w:rPr>
      </w:pPr>
      <w:r w:rsidRPr="00422050">
        <w:rPr>
          <w:rFonts w:ascii="Arial" w:hAnsi="Arial" w:cs="Arial"/>
          <w:b/>
          <w:sz w:val="32"/>
          <w:szCs w:val="32"/>
        </w:rPr>
        <w:t>ПОСТАНОВЛЕНИЕ</w:t>
      </w:r>
    </w:p>
    <w:p w:rsidR="00422050" w:rsidRPr="008E6B9F" w:rsidRDefault="00422050" w:rsidP="00422050">
      <w:pPr>
        <w:jc w:val="center"/>
        <w:rPr>
          <w:rFonts w:ascii="Arial" w:hAnsi="Arial" w:cs="Arial"/>
          <w:b/>
          <w:sz w:val="24"/>
          <w:szCs w:val="24"/>
        </w:rPr>
      </w:pPr>
    </w:p>
    <w:p w:rsidR="00422050" w:rsidRPr="00DD516B" w:rsidRDefault="00422050" w:rsidP="004220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«ВЫДАЧА ГРАДОСТРОИТЕ</w:t>
      </w:r>
      <w:r w:rsidR="00E55737">
        <w:rPr>
          <w:rFonts w:ascii="Arial" w:hAnsi="Arial" w:cs="Arial"/>
          <w:b/>
          <w:sz w:val="32"/>
          <w:szCs w:val="32"/>
        </w:rPr>
        <w:t>ЛЬНОГО ПЛАНА ЗЕМЕЛЬНОГО УЧАСТКА</w:t>
      </w:r>
    </w:p>
    <w:p w:rsidR="00422050" w:rsidRDefault="00422050" w:rsidP="00422050"/>
    <w:p w:rsidR="00422050" w:rsidRPr="00825643" w:rsidRDefault="00422050" w:rsidP="00E557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5737">
        <w:rPr>
          <w:rFonts w:ascii="Arial" w:hAnsi="Arial" w:cs="Arial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</w:t>
      </w:r>
      <w:r w:rsidR="008E6B9F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E55737">
        <w:rPr>
          <w:rFonts w:ascii="Arial" w:hAnsi="Arial" w:cs="Arial"/>
          <w:sz w:val="24"/>
          <w:szCs w:val="24"/>
        </w:rPr>
        <w:t>Федеральным законом от 27 июля 2010 года № 210-ФЗ «Об организации предоставл</w:t>
      </w:r>
      <w:r w:rsidRPr="00E55737">
        <w:rPr>
          <w:rFonts w:ascii="Arial" w:hAnsi="Arial" w:cs="Arial"/>
          <w:sz w:val="24"/>
          <w:szCs w:val="24"/>
        </w:rPr>
        <w:t>е</w:t>
      </w:r>
      <w:r w:rsidRPr="00E55737">
        <w:rPr>
          <w:rFonts w:ascii="Arial" w:hAnsi="Arial" w:cs="Arial"/>
          <w:sz w:val="24"/>
          <w:szCs w:val="24"/>
        </w:rPr>
        <w:t>ния государственных и муниципальных услуг», Уставом Дальне-Закорского сельского поселения</w:t>
      </w:r>
    </w:p>
    <w:p w:rsidR="00E55737" w:rsidRPr="008E6B9F" w:rsidRDefault="00E55737" w:rsidP="00EB3AA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422050" w:rsidRPr="00DD516B" w:rsidRDefault="00422050" w:rsidP="00E55737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E55737">
        <w:rPr>
          <w:rFonts w:ascii="Arial" w:hAnsi="Arial" w:cs="Arial"/>
          <w:b/>
          <w:sz w:val="30"/>
          <w:szCs w:val="30"/>
          <w:lang w:eastAsia="en-US"/>
        </w:rPr>
        <w:t>ПОСТАНОВЛЯЕТ:</w:t>
      </w:r>
    </w:p>
    <w:p w:rsidR="00422050" w:rsidRPr="00E55737" w:rsidRDefault="00422050" w:rsidP="00EB3AA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EB3AA2" w:rsidRPr="00825643" w:rsidRDefault="00E55737" w:rsidP="00E55737">
      <w:pPr>
        <w:tabs>
          <w:tab w:val="left" w:pos="170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B3AA2" w:rsidRPr="00422050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</w:t>
      </w:r>
      <w:r w:rsidR="00CC1F40" w:rsidRPr="00E55737">
        <w:rPr>
          <w:rFonts w:ascii="Arial" w:hAnsi="Arial" w:cs="Arial"/>
          <w:bCs/>
          <w:sz w:val="24"/>
          <w:szCs w:val="24"/>
        </w:rPr>
        <w:t>Выдача градостроительного плана земельного участка</w:t>
      </w:r>
      <w:r w:rsidR="00EB3AA2" w:rsidRPr="00422050">
        <w:rPr>
          <w:rFonts w:ascii="Arial" w:hAnsi="Arial" w:cs="Arial"/>
          <w:bCs/>
          <w:sz w:val="24"/>
          <w:szCs w:val="24"/>
        </w:rPr>
        <w:t xml:space="preserve">, согласно </w:t>
      </w:r>
      <w:r w:rsidR="00EB3AA2" w:rsidRPr="00422050">
        <w:rPr>
          <w:rFonts w:ascii="Arial" w:hAnsi="Arial" w:cs="Arial"/>
          <w:sz w:val="24"/>
          <w:szCs w:val="24"/>
        </w:rPr>
        <w:t xml:space="preserve">приложению к настоящему постановлению. </w:t>
      </w:r>
    </w:p>
    <w:p w:rsidR="00CC1F40" w:rsidRPr="00825643" w:rsidRDefault="00E55737" w:rsidP="00E55737">
      <w:pPr>
        <w:tabs>
          <w:tab w:val="left" w:pos="170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E6B9F">
        <w:rPr>
          <w:rFonts w:ascii="Arial" w:hAnsi="Arial" w:cs="Arial"/>
          <w:sz w:val="24"/>
          <w:szCs w:val="24"/>
        </w:rPr>
        <w:t xml:space="preserve">Назначить главного </w:t>
      </w:r>
      <w:r w:rsidR="00EB3AA2" w:rsidRPr="00422050">
        <w:rPr>
          <w:rFonts w:ascii="Arial" w:hAnsi="Arial" w:cs="Arial"/>
          <w:sz w:val="24"/>
          <w:szCs w:val="24"/>
        </w:rPr>
        <w:t>специалиста по использо</w:t>
      </w:r>
      <w:r w:rsidR="008E6B9F">
        <w:rPr>
          <w:rFonts w:ascii="Arial" w:hAnsi="Arial" w:cs="Arial"/>
          <w:sz w:val="24"/>
          <w:szCs w:val="24"/>
        </w:rPr>
        <w:t xml:space="preserve">ванию земли, благоустройству и </w:t>
      </w:r>
      <w:r w:rsidR="00EB3AA2" w:rsidRPr="00422050">
        <w:rPr>
          <w:rFonts w:ascii="Arial" w:hAnsi="Arial" w:cs="Arial"/>
          <w:sz w:val="24"/>
          <w:szCs w:val="24"/>
        </w:rPr>
        <w:t xml:space="preserve">жилищно-коммунальному хозяйству Сидорова Ивана Сергеевича </w:t>
      </w:r>
      <w:proofErr w:type="gramStart"/>
      <w:r w:rsidR="00EB3AA2" w:rsidRPr="00422050">
        <w:rPr>
          <w:rFonts w:ascii="Arial" w:hAnsi="Arial" w:cs="Arial"/>
          <w:sz w:val="24"/>
          <w:szCs w:val="24"/>
        </w:rPr>
        <w:t>ответственным</w:t>
      </w:r>
      <w:proofErr w:type="gramEnd"/>
      <w:r w:rsidR="00EB3AA2" w:rsidRPr="00422050">
        <w:rPr>
          <w:rFonts w:ascii="Arial" w:hAnsi="Arial" w:cs="Arial"/>
          <w:sz w:val="24"/>
          <w:szCs w:val="24"/>
        </w:rPr>
        <w:t xml:space="preserve"> за предоставление муниципальной услуги «</w:t>
      </w:r>
      <w:r w:rsidR="00CC1F40" w:rsidRPr="00422050">
        <w:rPr>
          <w:rFonts w:ascii="Arial" w:hAnsi="Arial" w:cs="Arial"/>
          <w:bCs/>
          <w:sz w:val="24"/>
          <w:szCs w:val="24"/>
        </w:rPr>
        <w:t>Выдача градостроительного плана земельн</w:t>
      </w:r>
      <w:r w:rsidR="00CC1F40" w:rsidRPr="00422050">
        <w:rPr>
          <w:rFonts w:ascii="Arial" w:hAnsi="Arial" w:cs="Arial"/>
          <w:bCs/>
          <w:sz w:val="24"/>
          <w:szCs w:val="24"/>
        </w:rPr>
        <w:t>о</w:t>
      </w:r>
      <w:r w:rsidR="00CC1F40" w:rsidRPr="00422050">
        <w:rPr>
          <w:rFonts w:ascii="Arial" w:hAnsi="Arial" w:cs="Arial"/>
          <w:bCs/>
          <w:sz w:val="24"/>
          <w:szCs w:val="24"/>
        </w:rPr>
        <w:t>го участка»</w:t>
      </w:r>
    </w:p>
    <w:p w:rsidR="00EB3AA2" w:rsidRPr="00825643" w:rsidRDefault="00EB3AA2" w:rsidP="00E55737">
      <w:pPr>
        <w:tabs>
          <w:tab w:val="left" w:pos="170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3. Предоставление муниципальной услуги «</w:t>
      </w:r>
      <w:r w:rsidR="00CC1F40" w:rsidRPr="00422050">
        <w:rPr>
          <w:rFonts w:ascii="Arial" w:hAnsi="Arial" w:cs="Arial"/>
          <w:bCs/>
          <w:sz w:val="24"/>
          <w:szCs w:val="24"/>
        </w:rPr>
        <w:t>Выдача градостроительного плана земельного участка» о</w:t>
      </w:r>
      <w:r w:rsidRPr="00422050">
        <w:rPr>
          <w:rFonts w:ascii="Arial" w:hAnsi="Arial" w:cs="Arial"/>
          <w:sz w:val="24"/>
          <w:szCs w:val="24"/>
        </w:rPr>
        <w:t>существлять в соответствии с утверждённым регламентом.</w:t>
      </w:r>
    </w:p>
    <w:p w:rsidR="00EB3AA2" w:rsidRPr="00E55737" w:rsidRDefault="00EB3AA2" w:rsidP="00E55737">
      <w:pPr>
        <w:tabs>
          <w:tab w:val="left" w:pos="1701"/>
        </w:tabs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4. Настоящее постановление в целях официального опубликования (обнарод</w:t>
      </w:r>
      <w:r w:rsidRPr="00422050">
        <w:rPr>
          <w:rFonts w:ascii="Arial" w:hAnsi="Arial" w:cs="Arial"/>
          <w:sz w:val="24"/>
          <w:szCs w:val="24"/>
        </w:rPr>
        <w:t>о</w:t>
      </w:r>
      <w:r w:rsidRPr="00422050">
        <w:rPr>
          <w:rFonts w:ascii="Arial" w:hAnsi="Arial" w:cs="Arial"/>
          <w:sz w:val="24"/>
          <w:szCs w:val="24"/>
        </w:rPr>
        <w:t xml:space="preserve">вания) разместить в «Дальне-Закорские вести» и на официальном сайте </w:t>
      </w:r>
      <w:r w:rsidRPr="00422050">
        <w:rPr>
          <w:rFonts w:ascii="Arial" w:hAnsi="Arial" w:cs="Arial"/>
          <w:bCs/>
          <w:sz w:val="24"/>
          <w:szCs w:val="24"/>
        </w:rPr>
        <w:t>администр</w:t>
      </w:r>
      <w:r w:rsidRPr="00422050">
        <w:rPr>
          <w:rFonts w:ascii="Arial" w:hAnsi="Arial" w:cs="Arial"/>
          <w:bCs/>
          <w:sz w:val="24"/>
          <w:szCs w:val="24"/>
        </w:rPr>
        <w:t>а</w:t>
      </w:r>
      <w:r w:rsidRPr="00422050">
        <w:rPr>
          <w:rFonts w:ascii="Arial" w:hAnsi="Arial" w:cs="Arial"/>
          <w:bCs/>
          <w:sz w:val="24"/>
          <w:szCs w:val="24"/>
        </w:rPr>
        <w:t>ц</w:t>
      </w:r>
      <w:r w:rsidR="008E6B9F">
        <w:rPr>
          <w:rFonts w:ascii="Arial" w:hAnsi="Arial" w:cs="Arial"/>
          <w:bCs/>
          <w:sz w:val="24"/>
          <w:szCs w:val="24"/>
        </w:rPr>
        <w:t xml:space="preserve">ии Дальне-Закорского сельского поселения </w:t>
      </w:r>
      <w:r w:rsidRPr="00422050">
        <w:rPr>
          <w:rFonts w:ascii="Arial" w:hAnsi="Arial" w:cs="Arial"/>
          <w:bCs/>
          <w:sz w:val="24"/>
          <w:szCs w:val="24"/>
        </w:rPr>
        <w:t xml:space="preserve">в сети Интернет: </w:t>
      </w:r>
      <w:hyperlink r:id="rId9" w:history="1">
        <w:r w:rsidRPr="0082564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http://дальняя-закора.рф</w:t>
        </w:r>
      </w:hyperlink>
    </w:p>
    <w:p w:rsidR="00EB3AA2" w:rsidRPr="00422050" w:rsidRDefault="00EB3AA2" w:rsidP="00E55737">
      <w:pPr>
        <w:tabs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220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205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3AA2" w:rsidRPr="00DD516B" w:rsidRDefault="00EB3AA2" w:rsidP="00EB3AA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EB3AA2" w:rsidRPr="00DD516B" w:rsidRDefault="00EB3AA2" w:rsidP="00EB3AA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EB3AA2" w:rsidRPr="00422050" w:rsidRDefault="00EB3AA2" w:rsidP="00EB3AA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 xml:space="preserve">Глава Дальне-Закорского </w:t>
      </w:r>
    </w:p>
    <w:p w:rsidR="00E55737" w:rsidRDefault="00EB3AA2" w:rsidP="00EB3AA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 xml:space="preserve">сельского </w:t>
      </w:r>
      <w:r w:rsidR="00E55737">
        <w:rPr>
          <w:rFonts w:ascii="Arial" w:hAnsi="Arial" w:cs="Arial"/>
          <w:sz w:val="24"/>
          <w:szCs w:val="24"/>
        </w:rPr>
        <w:t>поселения</w:t>
      </w:r>
    </w:p>
    <w:p w:rsidR="00EB3AA2" w:rsidRPr="00422050" w:rsidRDefault="00E55737" w:rsidP="00EB3AA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В.Ю.</w:t>
      </w:r>
      <w:r>
        <w:rPr>
          <w:rFonts w:ascii="Arial" w:hAnsi="Arial" w:cs="Arial"/>
          <w:sz w:val="24"/>
          <w:szCs w:val="24"/>
        </w:rPr>
        <w:t xml:space="preserve"> </w:t>
      </w:r>
      <w:r w:rsidR="00C274EF" w:rsidRPr="00422050">
        <w:rPr>
          <w:rFonts w:ascii="Arial" w:hAnsi="Arial" w:cs="Arial"/>
          <w:sz w:val="24"/>
          <w:szCs w:val="24"/>
        </w:rPr>
        <w:t xml:space="preserve">Каминская </w:t>
      </w:r>
    </w:p>
    <w:p w:rsidR="00840E55" w:rsidRPr="00422050" w:rsidRDefault="00840E55" w:rsidP="00EB3AA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1877A5" w:rsidRPr="00825643" w:rsidRDefault="001877A5" w:rsidP="00825643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825643">
        <w:rPr>
          <w:rFonts w:ascii="Arial" w:hAnsi="Arial" w:cs="Arial"/>
          <w:bCs/>
          <w:sz w:val="24"/>
          <w:szCs w:val="24"/>
        </w:rPr>
        <w:t>I. Общие положения</w:t>
      </w:r>
    </w:p>
    <w:p w:rsidR="001877A5" w:rsidRPr="00825643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1877A5" w:rsidRPr="00422050" w:rsidRDefault="001877A5" w:rsidP="00E55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1.1. Административный регламент предоставления муниципальной услуги выд</w:t>
      </w:r>
      <w:r w:rsidRPr="00422050">
        <w:rPr>
          <w:rFonts w:ascii="Arial" w:hAnsi="Arial" w:cs="Arial"/>
          <w:bCs/>
          <w:sz w:val="24"/>
          <w:szCs w:val="24"/>
        </w:rPr>
        <w:t>а</w:t>
      </w:r>
      <w:r w:rsidRPr="00422050">
        <w:rPr>
          <w:rFonts w:ascii="Arial" w:hAnsi="Arial" w:cs="Arial"/>
          <w:bCs/>
          <w:sz w:val="24"/>
          <w:szCs w:val="24"/>
        </w:rPr>
        <w:t>ча градостроительного плана земельного участка (далее – регламент) определяет п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рядок и сроки подготовки, утверждения, регистрации и выдачи градостроительного плана земельного участка, последовательность действий (административных проц</w:t>
      </w:r>
      <w:r w:rsidRPr="00422050">
        <w:rPr>
          <w:rFonts w:ascii="Arial" w:hAnsi="Arial" w:cs="Arial"/>
          <w:bCs/>
          <w:sz w:val="24"/>
          <w:szCs w:val="24"/>
        </w:rPr>
        <w:t>е</w:t>
      </w:r>
      <w:r w:rsidRPr="00422050">
        <w:rPr>
          <w:rFonts w:ascii="Arial" w:hAnsi="Arial" w:cs="Arial"/>
          <w:bCs/>
          <w:sz w:val="24"/>
          <w:szCs w:val="24"/>
        </w:rPr>
        <w:t>дур) получателя муниципальной услуги и органа, предоставляющего муниципальную услугу выдача градостроительного плана земельного участка.</w:t>
      </w:r>
    </w:p>
    <w:p w:rsidR="001877A5" w:rsidRPr="00422050" w:rsidRDefault="001877A5" w:rsidP="00E55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1.2.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</w:t>
      </w:r>
      <w:r w:rsidRPr="00422050">
        <w:rPr>
          <w:rFonts w:ascii="Arial" w:hAnsi="Arial" w:cs="Arial"/>
          <w:bCs/>
          <w:sz w:val="24"/>
          <w:szCs w:val="24"/>
        </w:rPr>
        <w:t>к</w:t>
      </w:r>
      <w:r w:rsidRPr="00422050">
        <w:rPr>
          <w:rFonts w:ascii="Arial" w:hAnsi="Arial" w:cs="Arial"/>
          <w:bCs/>
          <w:sz w:val="24"/>
          <w:szCs w:val="24"/>
        </w:rPr>
        <w:t>ции объектов капитального строительства земельным участкам.</w:t>
      </w:r>
    </w:p>
    <w:p w:rsidR="001877A5" w:rsidRPr="00422050" w:rsidRDefault="001877A5" w:rsidP="00E55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lastRenderedPageBreak/>
        <w:t>Подготовка градостроительного плана земельного участка осуществляется в с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ставе проекта межевания территории или в виде отдельного документа.</w:t>
      </w:r>
    </w:p>
    <w:p w:rsidR="001877A5" w:rsidRPr="00422050" w:rsidRDefault="001877A5" w:rsidP="00E55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1.3. Градостроительный план земельного участка является документом, необх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димым для подготовки проектной документации, получения разрешения на строител</w:t>
      </w:r>
      <w:r w:rsidRPr="00422050">
        <w:rPr>
          <w:rFonts w:ascii="Arial" w:hAnsi="Arial" w:cs="Arial"/>
          <w:bCs/>
          <w:sz w:val="24"/>
          <w:szCs w:val="24"/>
        </w:rPr>
        <w:t>ь</w:t>
      </w:r>
      <w:r w:rsidRPr="00422050">
        <w:rPr>
          <w:rFonts w:ascii="Arial" w:hAnsi="Arial" w:cs="Arial"/>
          <w:bCs/>
          <w:sz w:val="24"/>
          <w:szCs w:val="24"/>
        </w:rPr>
        <w:t>ство и разрешения на ввод объекта в эксплуатацию при проведении  строительства и реконструкции объекта.</w:t>
      </w:r>
    </w:p>
    <w:p w:rsidR="001877A5" w:rsidRPr="00422050" w:rsidRDefault="001877A5" w:rsidP="00E55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1.4. Получателями муниципальной услуги являются физические и юридические лица (далее – заявитель).</w:t>
      </w:r>
    </w:p>
    <w:p w:rsidR="001877A5" w:rsidRPr="00422050" w:rsidRDefault="001877A5" w:rsidP="00E55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1.5. Регламент применяется при оформлении градостроительного плана з</w:t>
      </w:r>
      <w:r w:rsidRPr="00422050">
        <w:rPr>
          <w:rFonts w:ascii="Arial" w:hAnsi="Arial" w:cs="Arial"/>
          <w:bCs/>
          <w:sz w:val="24"/>
          <w:szCs w:val="24"/>
        </w:rPr>
        <w:t>е</w:t>
      </w:r>
      <w:r w:rsidRPr="00422050">
        <w:rPr>
          <w:rFonts w:ascii="Arial" w:hAnsi="Arial" w:cs="Arial"/>
          <w:bCs/>
          <w:sz w:val="24"/>
          <w:szCs w:val="24"/>
        </w:rPr>
        <w:t>мельного участка на основании заявления заявителя, имеющего намерение осущ</w:t>
      </w:r>
      <w:r w:rsidRPr="00422050">
        <w:rPr>
          <w:rFonts w:ascii="Arial" w:hAnsi="Arial" w:cs="Arial"/>
          <w:bCs/>
          <w:sz w:val="24"/>
          <w:szCs w:val="24"/>
        </w:rPr>
        <w:t>е</w:t>
      </w:r>
      <w:r w:rsidRPr="00422050">
        <w:rPr>
          <w:rFonts w:ascii="Arial" w:hAnsi="Arial" w:cs="Arial"/>
          <w:bCs/>
          <w:sz w:val="24"/>
          <w:szCs w:val="24"/>
        </w:rPr>
        <w:t>ствить:</w:t>
      </w:r>
    </w:p>
    <w:p w:rsidR="001877A5" w:rsidRPr="00422050" w:rsidRDefault="001877A5" w:rsidP="00E55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1.5.1. строительство на земельном участке, находящемся в собственности, аренде или пользовании заявителя;</w:t>
      </w:r>
    </w:p>
    <w:p w:rsidR="001877A5" w:rsidRPr="00422050" w:rsidRDefault="001877A5" w:rsidP="00E55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1.5.2. реконструкция зданий, строений, сооружений, находящихся в собственн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сти, аренде или пользовании заявителя, если при проведении затрагиваются констру</w:t>
      </w:r>
      <w:r w:rsidRPr="00422050">
        <w:rPr>
          <w:rFonts w:ascii="Arial" w:hAnsi="Arial" w:cs="Arial"/>
          <w:bCs/>
          <w:sz w:val="24"/>
          <w:szCs w:val="24"/>
        </w:rPr>
        <w:t>к</w:t>
      </w:r>
      <w:r w:rsidRPr="00422050">
        <w:rPr>
          <w:rFonts w:ascii="Arial" w:hAnsi="Arial" w:cs="Arial"/>
          <w:bCs/>
          <w:sz w:val="24"/>
          <w:szCs w:val="24"/>
        </w:rPr>
        <w:t>тивные и другие характеристики надежности и безопасности таких объектов.</w:t>
      </w:r>
    </w:p>
    <w:p w:rsidR="001877A5" w:rsidRPr="00422050" w:rsidRDefault="001877A5" w:rsidP="00E55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1.6. Администрация</w:t>
      </w:r>
      <w:r w:rsidR="00825643">
        <w:rPr>
          <w:rFonts w:ascii="Arial" w:hAnsi="Arial" w:cs="Arial"/>
          <w:bCs/>
          <w:sz w:val="24"/>
          <w:szCs w:val="24"/>
        </w:rPr>
        <w:t xml:space="preserve"> Дальне-Закорского</w:t>
      </w:r>
      <w:r w:rsidR="005515D3" w:rsidRPr="00422050">
        <w:rPr>
          <w:rFonts w:ascii="Arial" w:hAnsi="Arial" w:cs="Arial"/>
          <w:bCs/>
          <w:sz w:val="24"/>
          <w:szCs w:val="24"/>
        </w:rPr>
        <w:t xml:space="preserve"> </w:t>
      </w:r>
      <w:r w:rsidR="006369EC" w:rsidRPr="00422050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422050">
        <w:rPr>
          <w:rFonts w:ascii="Arial" w:hAnsi="Arial" w:cs="Arial"/>
          <w:bCs/>
          <w:sz w:val="24"/>
          <w:szCs w:val="24"/>
        </w:rPr>
        <w:t>(далее по тексту – администрация) обеспечивает подготовку градостроительного плана земельного учас</w:t>
      </w:r>
      <w:r w:rsidRPr="00422050">
        <w:rPr>
          <w:rFonts w:ascii="Arial" w:hAnsi="Arial" w:cs="Arial"/>
          <w:bCs/>
          <w:sz w:val="24"/>
          <w:szCs w:val="24"/>
        </w:rPr>
        <w:t>т</w:t>
      </w:r>
      <w:r w:rsidRPr="00422050">
        <w:rPr>
          <w:rFonts w:ascii="Arial" w:hAnsi="Arial" w:cs="Arial"/>
          <w:bCs/>
          <w:sz w:val="24"/>
          <w:szCs w:val="24"/>
        </w:rPr>
        <w:t>ка, в отношении которого проведен кадастровый учет, на основании:</w:t>
      </w:r>
    </w:p>
    <w:p w:rsidR="001877A5" w:rsidRPr="00422050" w:rsidRDefault="001877A5" w:rsidP="00E55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1.6.1. документации по планировке территории;</w:t>
      </w:r>
    </w:p>
    <w:p w:rsidR="001877A5" w:rsidRPr="00422050" w:rsidRDefault="001877A5" w:rsidP="00E55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 xml:space="preserve">1.6.2. документов градостроительного зонирования территории </w:t>
      </w:r>
      <w:r w:rsidR="008E6B9F">
        <w:rPr>
          <w:rFonts w:ascii="Arial" w:hAnsi="Arial" w:cs="Arial"/>
          <w:bCs/>
          <w:sz w:val="24"/>
          <w:szCs w:val="24"/>
        </w:rPr>
        <w:t xml:space="preserve">Дальне-Закорского </w:t>
      </w:r>
      <w:r w:rsidRPr="00422050">
        <w:rPr>
          <w:rFonts w:ascii="Arial" w:hAnsi="Arial" w:cs="Arial"/>
          <w:bCs/>
          <w:sz w:val="24"/>
          <w:szCs w:val="24"/>
        </w:rPr>
        <w:t>муниципального образования в составе правил землепользования и з</w:t>
      </w:r>
      <w:r w:rsidRPr="00422050">
        <w:rPr>
          <w:rFonts w:ascii="Arial" w:hAnsi="Arial" w:cs="Arial"/>
          <w:bCs/>
          <w:sz w:val="24"/>
          <w:szCs w:val="24"/>
        </w:rPr>
        <w:t>а</w:t>
      </w:r>
      <w:r w:rsidRPr="00422050">
        <w:rPr>
          <w:rFonts w:ascii="Arial" w:hAnsi="Arial" w:cs="Arial"/>
          <w:bCs/>
          <w:sz w:val="24"/>
          <w:szCs w:val="24"/>
        </w:rPr>
        <w:t xml:space="preserve">стройки </w:t>
      </w:r>
      <w:r w:rsidR="005515D3" w:rsidRPr="00422050">
        <w:rPr>
          <w:rFonts w:ascii="Arial" w:hAnsi="Arial" w:cs="Arial"/>
          <w:bCs/>
          <w:sz w:val="24"/>
          <w:szCs w:val="24"/>
        </w:rPr>
        <w:t xml:space="preserve">Дальне-Закорского  </w:t>
      </w:r>
      <w:r w:rsidRPr="00422050">
        <w:rPr>
          <w:rFonts w:ascii="Arial" w:hAnsi="Arial" w:cs="Arial"/>
          <w:bCs/>
          <w:sz w:val="24"/>
          <w:szCs w:val="24"/>
        </w:rPr>
        <w:t xml:space="preserve">муниципального образования; </w:t>
      </w:r>
    </w:p>
    <w:p w:rsidR="001877A5" w:rsidRPr="00422050" w:rsidRDefault="001877A5" w:rsidP="00E55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1.6.3. схемы расположения земельного участка или материалов предварител</w:t>
      </w:r>
      <w:r w:rsidRPr="00422050">
        <w:rPr>
          <w:rFonts w:ascii="Arial" w:hAnsi="Arial" w:cs="Arial"/>
          <w:bCs/>
          <w:sz w:val="24"/>
          <w:szCs w:val="24"/>
        </w:rPr>
        <w:t>ь</w:t>
      </w:r>
      <w:r w:rsidRPr="00422050">
        <w:rPr>
          <w:rFonts w:ascii="Arial" w:hAnsi="Arial" w:cs="Arial"/>
          <w:bCs/>
          <w:sz w:val="24"/>
          <w:szCs w:val="24"/>
        </w:rPr>
        <w:t>ного согласования.</w:t>
      </w:r>
    </w:p>
    <w:p w:rsidR="001877A5" w:rsidRPr="00422050" w:rsidRDefault="001877A5" w:rsidP="00E55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 xml:space="preserve">1.7. Градостроительный план земельного участка оформляется в </w:t>
      </w:r>
      <w:r w:rsidR="006F2AD6" w:rsidRPr="00422050">
        <w:rPr>
          <w:rFonts w:ascii="Arial" w:hAnsi="Arial" w:cs="Arial"/>
          <w:bCs/>
          <w:sz w:val="24"/>
          <w:szCs w:val="24"/>
        </w:rPr>
        <w:t>двух</w:t>
      </w:r>
      <w:r w:rsidRPr="00422050">
        <w:rPr>
          <w:rFonts w:ascii="Arial" w:hAnsi="Arial" w:cs="Arial"/>
          <w:bCs/>
          <w:sz w:val="24"/>
          <w:szCs w:val="24"/>
        </w:rPr>
        <w:t xml:space="preserve"> экземпл</w:t>
      </w:r>
      <w:r w:rsidRPr="00422050">
        <w:rPr>
          <w:rFonts w:ascii="Arial" w:hAnsi="Arial" w:cs="Arial"/>
          <w:bCs/>
          <w:sz w:val="24"/>
          <w:szCs w:val="24"/>
        </w:rPr>
        <w:t>я</w:t>
      </w:r>
      <w:r w:rsidRPr="00422050">
        <w:rPr>
          <w:rFonts w:ascii="Arial" w:hAnsi="Arial" w:cs="Arial"/>
          <w:bCs/>
          <w:sz w:val="24"/>
          <w:szCs w:val="24"/>
        </w:rPr>
        <w:t>рах в соответствии с Инструкцией о порядке заполнения градостроительного плана з</w:t>
      </w:r>
      <w:r w:rsidRPr="00422050">
        <w:rPr>
          <w:rFonts w:ascii="Arial" w:hAnsi="Arial" w:cs="Arial"/>
          <w:bCs/>
          <w:sz w:val="24"/>
          <w:szCs w:val="24"/>
        </w:rPr>
        <w:t>е</w:t>
      </w:r>
      <w:r w:rsidRPr="00422050">
        <w:rPr>
          <w:rFonts w:ascii="Arial" w:hAnsi="Arial" w:cs="Arial"/>
          <w:bCs/>
          <w:sz w:val="24"/>
          <w:szCs w:val="24"/>
        </w:rPr>
        <w:t>мельного участка, утвержденной Приказом Министерства регионального развития Ро</w:t>
      </w:r>
      <w:r w:rsidRPr="00422050">
        <w:rPr>
          <w:rFonts w:ascii="Arial" w:hAnsi="Arial" w:cs="Arial"/>
          <w:bCs/>
          <w:sz w:val="24"/>
          <w:szCs w:val="24"/>
        </w:rPr>
        <w:t>с</w:t>
      </w:r>
      <w:r w:rsidRPr="00422050">
        <w:rPr>
          <w:rFonts w:ascii="Arial" w:hAnsi="Arial" w:cs="Arial"/>
          <w:bCs/>
          <w:sz w:val="24"/>
          <w:szCs w:val="24"/>
        </w:rPr>
        <w:t>сийской Федерации от 11.08.2006 № 93.</w:t>
      </w: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/>
          <w:bCs/>
          <w:sz w:val="24"/>
          <w:szCs w:val="24"/>
        </w:rPr>
      </w:pPr>
    </w:p>
    <w:p w:rsidR="001877A5" w:rsidRPr="00825643" w:rsidRDefault="001877A5" w:rsidP="00825643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825643">
        <w:rPr>
          <w:rFonts w:ascii="Arial" w:hAnsi="Arial" w:cs="Arial"/>
          <w:bCs/>
          <w:sz w:val="24"/>
          <w:szCs w:val="24"/>
        </w:rPr>
        <w:t>II. Стандарт предоставления муниципальной услуги</w:t>
      </w:r>
    </w:p>
    <w:p w:rsidR="001877A5" w:rsidRPr="00D97582" w:rsidRDefault="001877A5" w:rsidP="00D97582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/>
          <w:bCs/>
          <w:sz w:val="24"/>
          <w:szCs w:val="24"/>
        </w:rPr>
      </w:pP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2.1. Наименование муниципальной услуги: выдача градостроительного плана земельного участка.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2.2. Предоставление муниципальной услуги осуществляется администрацией (далее орган предоставления).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2.3. Результатами предоставления муниципальной услуги выдача градостро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>тельного плана земельного участка являются: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регистрация и выдача градостроительного плана земельного участка;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отказ в выдаче градостроительного плана земельного участка.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2.4. Срок предоставления м</w:t>
      </w:r>
      <w:r w:rsidR="00436E4F" w:rsidRPr="00422050">
        <w:rPr>
          <w:rFonts w:ascii="Arial" w:hAnsi="Arial" w:cs="Arial"/>
          <w:bCs/>
          <w:sz w:val="24"/>
          <w:szCs w:val="24"/>
        </w:rPr>
        <w:t xml:space="preserve">униципальной услуги составляет </w:t>
      </w:r>
      <w:r w:rsidR="00D97249" w:rsidRPr="00422050">
        <w:rPr>
          <w:rFonts w:ascii="Arial" w:hAnsi="Arial" w:cs="Arial"/>
          <w:bCs/>
          <w:sz w:val="24"/>
          <w:szCs w:val="24"/>
        </w:rPr>
        <w:t>3</w:t>
      </w:r>
      <w:r w:rsidRPr="00422050">
        <w:rPr>
          <w:rFonts w:ascii="Arial" w:hAnsi="Arial" w:cs="Arial"/>
          <w:bCs/>
          <w:sz w:val="24"/>
          <w:szCs w:val="24"/>
        </w:rPr>
        <w:t>0 дней со дня п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ступления заявления.</w:t>
      </w:r>
    </w:p>
    <w:p w:rsidR="00890AC3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Прием заявителей  специалистом администрации производится в соответствии с графиком работы (кроме выходных дней)</w:t>
      </w:r>
      <w:r w:rsidR="00890AC3" w:rsidRPr="00422050">
        <w:rPr>
          <w:rFonts w:ascii="Arial" w:hAnsi="Arial" w:cs="Arial"/>
          <w:bCs/>
          <w:sz w:val="24"/>
          <w:szCs w:val="24"/>
        </w:rPr>
        <w:t xml:space="preserve"> по адресу:</w:t>
      </w:r>
    </w:p>
    <w:p w:rsidR="001877A5" w:rsidRPr="00422050" w:rsidRDefault="00890AC3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666411, Иркутска</w:t>
      </w:r>
      <w:r w:rsidR="00911137" w:rsidRPr="00422050">
        <w:rPr>
          <w:rFonts w:ascii="Arial" w:hAnsi="Arial" w:cs="Arial"/>
          <w:bCs/>
          <w:sz w:val="24"/>
          <w:szCs w:val="24"/>
        </w:rPr>
        <w:t xml:space="preserve">я область, Жигаловский район, </w:t>
      </w:r>
      <w:proofErr w:type="gramStart"/>
      <w:r w:rsidR="00911137" w:rsidRPr="00422050">
        <w:rPr>
          <w:rFonts w:ascii="Arial" w:hAnsi="Arial" w:cs="Arial"/>
          <w:bCs/>
          <w:sz w:val="24"/>
          <w:szCs w:val="24"/>
        </w:rPr>
        <w:t>с</w:t>
      </w:r>
      <w:proofErr w:type="gramEnd"/>
      <w:r w:rsidR="00911137" w:rsidRPr="00422050">
        <w:rPr>
          <w:rFonts w:ascii="Arial" w:hAnsi="Arial" w:cs="Arial"/>
          <w:bCs/>
          <w:sz w:val="24"/>
          <w:szCs w:val="24"/>
        </w:rPr>
        <w:t>. Дальняя Закора, ул. Це</w:t>
      </w:r>
      <w:r w:rsidR="00911137" w:rsidRPr="00422050">
        <w:rPr>
          <w:rFonts w:ascii="Arial" w:hAnsi="Arial" w:cs="Arial"/>
          <w:bCs/>
          <w:sz w:val="24"/>
          <w:szCs w:val="24"/>
        </w:rPr>
        <w:t>н</w:t>
      </w:r>
      <w:r w:rsidR="00911137" w:rsidRPr="00422050">
        <w:rPr>
          <w:rFonts w:ascii="Arial" w:hAnsi="Arial" w:cs="Arial"/>
          <w:bCs/>
          <w:sz w:val="24"/>
          <w:szCs w:val="24"/>
        </w:rPr>
        <w:t>тральная, 23</w:t>
      </w:r>
      <w:r w:rsidR="001877A5" w:rsidRPr="00422050">
        <w:rPr>
          <w:rFonts w:ascii="Arial" w:hAnsi="Arial" w:cs="Arial"/>
          <w:bCs/>
          <w:sz w:val="24"/>
          <w:szCs w:val="24"/>
        </w:rPr>
        <w:t>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Время приема граждан и юридических лиц.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5342"/>
      </w:tblGrid>
      <w:tr w:rsidR="001877A5" w:rsidRPr="00422050" w:rsidTr="00E06D62">
        <w:trPr>
          <w:trHeight w:val="240"/>
        </w:trPr>
        <w:tc>
          <w:tcPr>
            <w:tcW w:w="2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7A5" w:rsidRPr="00DD516B" w:rsidRDefault="00975BA8" w:rsidP="001877A5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>Дни недели</w:t>
            </w:r>
          </w:p>
        </w:tc>
        <w:tc>
          <w:tcPr>
            <w:tcW w:w="26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77A5" w:rsidRPr="00DD516B" w:rsidRDefault="001877A5" w:rsidP="001877A5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>Часы приема граждан</w:t>
            </w:r>
          </w:p>
        </w:tc>
      </w:tr>
      <w:tr w:rsidR="001877A5" w:rsidRPr="00422050" w:rsidTr="00E06D62">
        <w:trPr>
          <w:trHeight w:val="240"/>
        </w:trPr>
        <w:tc>
          <w:tcPr>
            <w:tcW w:w="2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7A5" w:rsidRPr="00DD516B" w:rsidRDefault="001877A5" w:rsidP="001877A5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6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77A5" w:rsidRPr="00DD516B" w:rsidRDefault="00CB463F" w:rsidP="00CB463F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>с 9.00 до 13</w:t>
            </w:r>
            <w:r w:rsidR="001877A5" w:rsidRPr="00DD516B">
              <w:rPr>
                <w:rFonts w:ascii="Courier New" w:hAnsi="Courier New" w:cs="Courier New"/>
                <w:bCs/>
                <w:sz w:val="22"/>
                <w:szCs w:val="22"/>
              </w:rPr>
              <w:t>.00, с 1</w:t>
            </w: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="001877A5" w:rsidRPr="00DD516B">
              <w:rPr>
                <w:rFonts w:ascii="Courier New" w:hAnsi="Courier New" w:cs="Courier New"/>
                <w:bCs/>
                <w:sz w:val="22"/>
                <w:szCs w:val="22"/>
              </w:rPr>
              <w:t xml:space="preserve">.00 до 17.00              </w:t>
            </w:r>
          </w:p>
        </w:tc>
      </w:tr>
      <w:tr w:rsidR="001877A5" w:rsidRPr="00422050" w:rsidTr="00E06D62">
        <w:trPr>
          <w:trHeight w:val="240"/>
        </w:trPr>
        <w:tc>
          <w:tcPr>
            <w:tcW w:w="2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7A5" w:rsidRPr="00DD516B" w:rsidRDefault="00897E41" w:rsidP="001877A5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>Вторник</w:t>
            </w:r>
          </w:p>
        </w:tc>
        <w:tc>
          <w:tcPr>
            <w:tcW w:w="26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77A5" w:rsidRPr="00DD516B" w:rsidRDefault="001877A5" w:rsidP="00CB463F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 xml:space="preserve">с </w:t>
            </w:r>
            <w:r w:rsidR="00CB463F" w:rsidRPr="00DD516B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>.00 до 1</w:t>
            </w:r>
            <w:r w:rsidR="00CB463F" w:rsidRPr="00DD516B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>.00, с 1</w:t>
            </w:r>
            <w:r w:rsidR="00CB463F" w:rsidRPr="00DD516B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 xml:space="preserve">.00 до 17.00              </w:t>
            </w:r>
          </w:p>
        </w:tc>
      </w:tr>
      <w:tr w:rsidR="001877A5" w:rsidRPr="00422050" w:rsidTr="00E06D62">
        <w:trPr>
          <w:trHeight w:val="240"/>
        </w:trPr>
        <w:tc>
          <w:tcPr>
            <w:tcW w:w="2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7A5" w:rsidRPr="00DD516B" w:rsidRDefault="00897E41" w:rsidP="001877A5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>Среда</w:t>
            </w:r>
          </w:p>
        </w:tc>
        <w:tc>
          <w:tcPr>
            <w:tcW w:w="26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77A5" w:rsidRPr="00DD516B" w:rsidRDefault="001877A5" w:rsidP="00CB463F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 xml:space="preserve">с </w:t>
            </w:r>
            <w:r w:rsidR="00CB463F" w:rsidRPr="00DD516B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>.00 до 1</w:t>
            </w:r>
            <w:r w:rsidR="00CB463F" w:rsidRPr="00DD516B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>.00, с 1</w:t>
            </w:r>
            <w:r w:rsidR="00CB463F" w:rsidRPr="00DD516B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 xml:space="preserve">.00 до 17.00              </w:t>
            </w:r>
          </w:p>
        </w:tc>
      </w:tr>
      <w:tr w:rsidR="001877A5" w:rsidRPr="00422050" w:rsidTr="00E06D62">
        <w:trPr>
          <w:trHeight w:val="240"/>
        </w:trPr>
        <w:tc>
          <w:tcPr>
            <w:tcW w:w="2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7A5" w:rsidRPr="00DD516B" w:rsidRDefault="001877A5" w:rsidP="001877A5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>Четвер</w:t>
            </w:r>
            <w:r w:rsidR="00DD516B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</w:p>
        </w:tc>
        <w:tc>
          <w:tcPr>
            <w:tcW w:w="26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77A5" w:rsidRPr="00DD516B" w:rsidRDefault="00CB463F" w:rsidP="001877A5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>с 9.00 до 13.00, с 14</w:t>
            </w:r>
            <w:r w:rsidR="001877A5" w:rsidRPr="00DD516B">
              <w:rPr>
                <w:rFonts w:ascii="Courier New" w:hAnsi="Courier New" w:cs="Courier New"/>
                <w:bCs/>
                <w:sz w:val="22"/>
                <w:szCs w:val="22"/>
              </w:rPr>
              <w:t xml:space="preserve">.00 до 17.00              </w:t>
            </w:r>
          </w:p>
        </w:tc>
      </w:tr>
      <w:tr w:rsidR="001877A5" w:rsidRPr="00422050" w:rsidTr="00E06D62">
        <w:trPr>
          <w:trHeight w:val="240"/>
        </w:trPr>
        <w:tc>
          <w:tcPr>
            <w:tcW w:w="2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7A5" w:rsidRPr="00DD516B" w:rsidRDefault="001877A5" w:rsidP="001877A5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>Пятница</w:t>
            </w:r>
          </w:p>
        </w:tc>
        <w:tc>
          <w:tcPr>
            <w:tcW w:w="26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77A5" w:rsidRPr="00DD516B" w:rsidRDefault="00CB463F" w:rsidP="00CB463F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>с 9</w:t>
            </w:r>
            <w:r w:rsidR="001877A5" w:rsidRPr="00DD516B">
              <w:rPr>
                <w:rFonts w:ascii="Courier New" w:hAnsi="Courier New" w:cs="Courier New"/>
                <w:bCs/>
                <w:sz w:val="22"/>
                <w:szCs w:val="22"/>
              </w:rPr>
              <w:t>.00 до 1</w:t>
            </w: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1877A5" w:rsidRPr="00DD516B">
              <w:rPr>
                <w:rFonts w:ascii="Courier New" w:hAnsi="Courier New" w:cs="Courier New"/>
                <w:bCs/>
                <w:sz w:val="22"/>
                <w:szCs w:val="22"/>
              </w:rPr>
              <w:t>.00, с 1</w:t>
            </w:r>
            <w:r w:rsidRPr="00DD516B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="001877A5" w:rsidRPr="00DD516B">
              <w:rPr>
                <w:rFonts w:ascii="Courier New" w:hAnsi="Courier New" w:cs="Courier New"/>
                <w:bCs/>
                <w:sz w:val="22"/>
                <w:szCs w:val="22"/>
              </w:rPr>
              <w:t xml:space="preserve">.00 до 17.00              </w:t>
            </w:r>
          </w:p>
        </w:tc>
      </w:tr>
    </w:tbl>
    <w:p w:rsidR="008510B3" w:rsidRPr="00422050" w:rsidRDefault="00911137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Справочный телефон: 8(39551)22-5-31</w:t>
      </w:r>
    </w:p>
    <w:p w:rsidR="0010371A" w:rsidRPr="00422050" w:rsidRDefault="008510B3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 xml:space="preserve">Адрес электронной почты: </w:t>
      </w:r>
      <w:r w:rsidR="0010371A" w:rsidRPr="00422050">
        <w:rPr>
          <w:rFonts w:ascii="Arial" w:hAnsi="Arial" w:cs="Arial"/>
          <w:bCs/>
          <w:sz w:val="24"/>
          <w:szCs w:val="24"/>
          <w:lang w:val="en-US"/>
        </w:rPr>
        <w:t>d</w:t>
      </w:r>
      <w:r w:rsidR="0010371A" w:rsidRPr="00422050">
        <w:rPr>
          <w:rFonts w:ascii="Arial" w:hAnsi="Arial" w:cs="Arial"/>
          <w:bCs/>
          <w:sz w:val="24"/>
          <w:szCs w:val="24"/>
        </w:rPr>
        <w:t>_</w:t>
      </w:r>
      <w:proofErr w:type="spellStart"/>
      <w:r w:rsidR="0010371A" w:rsidRPr="00422050">
        <w:rPr>
          <w:rFonts w:ascii="Arial" w:hAnsi="Arial" w:cs="Arial"/>
          <w:bCs/>
          <w:sz w:val="24"/>
          <w:szCs w:val="24"/>
          <w:lang w:val="en-US"/>
        </w:rPr>
        <w:t>zakora</w:t>
      </w:r>
      <w:proofErr w:type="spellEnd"/>
      <w:r w:rsidR="0010371A" w:rsidRPr="00422050">
        <w:rPr>
          <w:rFonts w:ascii="Arial" w:hAnsi="Arial" w:cs="Arial"/>
          <w:bCs/>
          <w:sz w:val="24"/>
          <w:szCs w:val="24"/>
        </w:rPr>
        <w:t>@</w:t>
      </w:r>
      <w:r w:rsidR="0010371A" w:rsidRPr="00422050">
        <w:rPr>
          <w:rFonts w:ascii="Arial" w:hAnsi="Arial" w:cs="Arial"/>
          <w:bCs/>
          <w:sz w:val="24"/>
          <w:szCs w:val="24"/>
          <w:lang w:val="en-US"/>
        </w:rPr>
        <w:t>mail</w:t>
      </w:r>
      <w:r w:rsidR="0010371A" w:rsidRPr="00422050">
        <w:rPr>
          <w:rFonts w:ascii="Arial" w:hAnsi="Arial" w:cs="Arial"/>
          <w:bCs/>
          <w:sz w:val="24"/>
          <w:szCs w:val="24"/>
        </w:rPr>
        <w:t>.</w:t>
      </w:r>
      <w:proofErr w:type="spellStart"/>
      <w:r w:rsidR="0010371A" w:rsidRPr="00422050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</w:p>
    <w:p w:rsidR="008510B3" w:rsidRPr="00422050" w:rsidRDefault="008510B3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lastRenderedPageBreak/>
        <w:t>Адрес оф</w:t>
      </w:r>
      <w:r w:rsidR="00911137" w:rsidRPr="00422050">
        <w:rPr>
          <w:rFonts w:ascii="Arial" w:hAnsi="Arial" w:cs="Arial"/>
          <w:bCs/>
          <w:sz w:val="24"/>
          <w:szCs w:val="24"/>
        </w:rPr>
        <w:t xml:space="preserve">ициального сайта </w:t>
      </w:r>
      <w:r w:rsidR="008E6B9F">
        <w:rPr>
          <w:rFonts w:ascii="Arial" w:hAnsi="Arial" w:cs="Arial"/>
          <w:bCs/>
          <w:sz w:val="24"/>
          <w:szCs w:val="24"/>
        </w:rPr>
        <w:t>администрации Дальне-Закорского</w:t>
      </w:r>
      <w:r w:rsidRPr="00422050">
        <w:rPr>
          <w:rFonts w:ascii="Arial" w:hAnsi="Arial" w:cs="Arial"/>
          <w:bCs/>
          <w:sz w:val="24"/>
          <w:szCs w:val="24"/>
        </w:rPr>
        <w:t xml:space="preserve"> сельского пос</w:t>
      </w:r>
      <w:r w:rsidRPr="00422050">
        <w:rPr>
          <w:rFonts w:ascii="Arial" w:hAnsi="Arial" w:cs="Arial"/>
          <w:bCs/>
          <w:sz w:val="24"/>
          <w:szCs w:val="24"/>
        </w:rPr>
        <w:t>е</w:t>
      </w:r>
      <w:r w:rsidRPr="00422050">
        <w:rPr>
          <w:rFonts w:ascii="Arial" w:hAnsi="Arial" w:cs="Arial"/>
          <w:bCs/>
          <w:sz w:val="24"/>
          <w:szCs w:val="24"/>
        </w:rPr>
        <w:t>ления</w:t>
      </w:r>
      <w:r w:rsidRPr="00825643">
        <w:rPr>
          <w:rFonts w:ascii="Arial" w:hAnsi="Arial" w:cs="Arial"/>
          <w:bCs/>
          <w:sz w:val="24"/>
          <w:szCs w:val="24"/>
        </w:rPr>
        <w:t xml:space="preserve">: </w:t>
      </w:r>
      <w:hyperlink r:id="rId10" w:history="1">
        <w:r w:rsidR="00911137" w:rsidRPr="00825643">
          <w:rPr>
            <w:rStyle w:val="aa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http://дальняя-закора.рф</w:t>
        </w:r>
      </w:hyperlink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2.5. Правовые основания для предоставления муниципальной услуги выдача градостроительного плана земельного участка: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Градостроительный кодекс РФ от 29.12.2004 №190-ФЗ (далее – Кодекс);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Приказ Министерства регионального развития Российской Федерации от 11.08.2006 № 93 «Об утверждении инструкции о порядке заполнения градостроител</w:t>
      </w:r>
      <w:r w:rsidRPr="00422050">
        <w:rPr>
          <w:rFonts w:ascii="Arial" w:hAnsi="Arial" w:cs="Arial"/>
          <w:bCs/>
          <w:sz w:val="24"/>
          <w:szCs w:val="24"/>
        </w:rPr>
        <w:t>ь</w:t>
      </w:r>
      <w:r w:rsidRPr="00422050">
        <w:rPr>
          <w:rFonts w:ascii="Arial" w:hAnsi="Arial" w:cs="Arial"/>
          <w:bCs/>
          <w:sz w:val="24"/>
          <w:szCs w:val="24"/>
        </w:rPr>
        <w:t>ного плана земельного участка»;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Приказ Министерства регионального развития Российской Федерации от 10.05.2011 № 207 «Об утверждении формы градостроительного плана земельного участка».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2.6. Исчерпывающий перечень документов, необходимых в соответствии с зак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нодательными или иными нормативными правовыми актами для предоставления м</w:t>
      </w:r>
      <w:r w:rsidRPr="00422050">
        <w:rPr>
          <w:rFonts w:ascii="Arial" w:hAnsi="Arial" w:cs="Arial"/>
          <w:bCs/>
          <w:sz w:val="24"/>
          <w:szCs w:val="24"/>
        </w:rPr>
        <w:t>у</w:t>
      </w:r>
      <w:r w:rsidRPr="00422050">
        <w:rPr>
          <w:rFonts w:ascii="Arial" w:hAnsi="Arial" w:cs="Arial"/>
          <w:bCs/>
          <w:sz w:val="24"/>
          <w:szCs w:val="24"/>
        </w:rPr>
        <w:t>ниципальной услуги с разделением на документы и информацию, которые заявитель долж</w:t>
      </w:r>
      <w:r w:rsidR="008E6B9F">
        <w:rPr>
          <w:rFonts w:ascii="Arial" w:hAnsi="Arial" w:cs="Arial"/>
          <w:bCs/>
          <w:sz w:val="24"/>
          <w:szCs w:val="24"/>
        </w:rPr>
        <w:t xml:space="preserve">ен представить самостоятельно, </w:t>
      </w:r>
      <w:r w:rsidRPr="00422050">
        <w:rPr>
          <w:rFonts w:ascii="Arial" w:hAnsi="Arial" w:cs="Arial"/>
          <w:bCs/>
          <w:sz w:val="24"/>
          <w:szCs w:val="24"/>
        </w:rPr>
        <w:t>и документы, которые заявитель вправе пре</w:t>
      </w:r>
      <w:r w:rsidRPr="00422050">
        <w:rPr>
          <w:rFonts w:ascii="Arial" w:hAnsi="Arial" w:cs="Arial"/>
          <w:bCs/>
          <w:sz w:val="24"/>
          <w:szCs w:val="24"/>
        </w:rPr>
        <w:t>д</w:t>
      </w:r>
      <w:r w:rsidRPr="00422050">
        <w:rPr>
          <w:rFonts w:ascii="Arial" w:hAnsi="Arial" w:cs="Arial"/>
          <w:bCs/>
          <w:sz w:val="24"/>
          <w:szCs w:val="24"/>
        </w:rPr>
        <w:t>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61440D" w:rsidRPr="00422050" w:rsidRDefault="0061440D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В рамках межведомственного взаимодействия специалист, ответственный за предоставление муниципальной услуги, запрашивает следующие сведения:</w:t>
      </w:r>
    </w:p>
    <w:p w:rsidR="0061440D" w:rsidRPr="00422050" w:rsidRDefault="0061440D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в Управлении Федеральной службы государственной регистрации, кадастра и картографии по Иркутской области:</w:t>
      </w:r>
    </w:p>
    <w:p w:rsidR="0061440D" w:rsidRPr="00422050" w:rsidRDefault="0061440D" w:rsidP="00975BA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документы, удостоверяющие (устанавливающие) права на земельный участок;</w:t>
      </w:r>
    </w:p>
    <w:p w:rsidR="00D97582" w:rsidRDefault="00D97582" w:rsidP="00D9758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1440D" w:rsidRPr="00422050" w:rsidRDefault="0061440D" w:rsidP="00D9758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документы, удостоверяющие (устанавливающие) права на здания, строения, с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оружения;</w:t>
      </w:r>
    </w:p>
    <w:p w:rsidR="0061440D" w:rsidRPr="00422050" w:rsidRDefault="00A134D4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в Управлении Федеральной налоговой службы (</w:t>
      </w:r>
      <w:proofErr w:type="gramStart"/>
      <w:r w:rsidRPr="00422050">
        <w:rPr>
          <w:rFonts w:ascii="Arial" w:hAnsi="Arial" w:cs="Arial"/>
          <w:sz w:val="24"/>
          <w:szCs w:val="24"/>
        </w:rPr>
        <w:t>Межрайонная</w:t>
      </w:r>
      <w:proofErr w:type="gramEnd"/>
      <w:r w:rsidRPr="00422050">
        <w:rPr>
          <w:rFonts w:ascii="Arial" w:hAnsi="Arial" w:cs="Arial"/>
          <w:sz w:val="24"/>
          <w:szCs w:val="24"/>
        </w:rPr>
        <w:t xml:space="preserve"> ИФНС России № 12) Иркутской области:</w:t>
      </w:r>
    </w:p>
    <w:p w:rsidR="00A134D4" w:rsidRPr="00422050" w:rsidRDefault="00A134D4" w:rsidP="00D9758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сведения о государственной регистрации физического лица в качестве индив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>дуального предпринимателя – для индивидуальных предпринимателей, свед</w:t>
      </w:r>
      <w:r w:rsidRPr="00422050">
        <w:rPr>
          <w:rFonts w:ascii="Arial" w:hAnsi="Arial" w:cs="Arial"/>
          <w:bCs/>
          <w:sz w:val="24"/>
          <w:szCs w:val="24"/>
        </w:rPr>
        <w:t>е</w:t>
      </w:r>
      <w:r w:rsidRPr="00422050">
        <w:rPr>
          <w:rFonts w:ascii="Arial" w:hAnsi="Arial" w:cs="Arial"/>
          <w:bCs/>
          <w:sz w:val="24"/>
          <w:szCs w:val="24"/>
        </w:rPr>
        <w:t>ния о государственной регистрации юридического лица – для юридических лиц;</w:t>
      </w:r>
    </w:p>
    <w:p w:rsidR="00A134D4" w:rsidRPr="00422050" w:rsidRDefault="00A134D4" w:rsidP="00D9758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сведения о постановке на налоговый учет, выписку из Единого государственного реестра юридических лиц;</w:t>
      </w:r>
    </w:p>
    <w:p w:rsidR="00A134D4" w:rsidRPr="00422050" w:rsidRDefault="00A134D4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в Федеральном бюджетном учреждении «Кадастровая палата» по Иркутской области:</w:t>
      </w:r>
    </w:p>
    <w:p w:rsidR="00A134D4" w:rsidRPr="00422050" w:rsidRDefault="00A134D4" w:rsidP="00D9758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кадастровую выписку о земельном участке (выписка из государ</w:t>
      </w:r>
      <w:r w:rsidR="00FE7C22" w:rsidRPr="00422050">
        <w:rPr>
          <w:rFonts w:ascii="Arial" w:hAnsi="Arial" w:cs="Arial"/>
          <w:bCs/>
          <w:sz w:val="24"/>
          <w:szCs w:val="24"/>
        </w:rPr>
        <w:t>с</w:t>
      </w:r>
      <w:r w:rsidRPr="00422050">
        <w:rPr>
          <w:rFonts w:ascii="Arial" w:hAnsi="Arial" w:cs="Arial"/>
          <w:bCs/>
          <w:sz w:val="24"/>
          <w:szCs w:val="24"/>
        </w:rPr>
        <w:t>твенного кадас</w:t>
      </w:r>
      <w:r w:rsidRPr="00422050">
        <w:rPr>
          <w:rFonts w:ascii="Arial" w:hAnsi="Arial" w:cs="Arial"/>
          <w:bCs/>
          <w:sz w:val="24"/>
          <w:szCs w:val="24"/>
        </w:rPr>
        <w:t>т</w:t>
      </w:r>
      <w:r w:rsidRPr="00422050">
        <w:rPr>
          <w:rFonts w:ascii="Arial" w:hAnsi="Arial" w:cs="Arial"/>
          <w:bCs/>
          <w:sz w:val="24"/>
          <w:szCs w:val="24"/>
        </w:rPr>
        <w:t>ра недвижимости);</w:t>
      </w:r>
    </w:p>
    <w:p w:rsidR="00A134D4" w:rsidRPr="00422050" w:rsidRDefault="00A134D4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-в филиале ФГУП «</w:t>
      </w:r>
      <w:proofErr w:type="spellStart"/>
      <w:r w:rsidRPr="00422050">
        <w:rPr>
          <w:rFonts w:ascii="Arial" w:hAnsi="Arial" w:cs="Arial"/>
          <w:bCs/>
          <w:sz w:val="24"/>
          <w:szCs w:val="24"/>
        </w:rPr>
        <w:t>Ростехинвентаризация</w:t>
      </w:r>
      <w:proofErr w:type="spellEnd"/>
      <w:r w:rsidRPr="00422050">
        <w:rPr>
          <w:rFonts w:ascii="Arial" w:hAnsi="Arial" w:cs="Arial"/>
          <w:bCs/>
          <w:sz w:val="24"/>
          <w:szCs w:val="24"/>
        </w:rPr>
        <w:t xml:space="preserve"> – Фе</w:t>
      </w:r>
      <w:r w:rsidR="008E6B9F">
        <w:rPr>
          <w:rFonts w:ascii="Arial" w:hAnsi="Arial" w:cs="Arial"/>
          <w:bCs/>
          <w:sz w:val="24"/>
          <w:szCs w:val="24"/>
        </w:rPr>
        <w:t>деральное бюро БТИ»</w:t>
      </w:r>
    </w:p>
    <w:p w:rsidR="00A134D4" w:rsidRPr="00422050" w:rsidRDefault="00A134D4" w:rsidP="00D9758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кадастровый паспорт объекта недвижимости либо технический паспорт БТИ на объект недвижимости (здание, строение, сооружение);</w:t>
      </w:r>
    </w:p>
    <w:p w:rsidR="00835105" w:rsidRPr="00422050" w:rsidRDefault="0083510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службе по охране объектов культурного наследия Иркутской области:</w:t>
      </w:r>
    </w:p>
    <w:p w:rsidR="00835105" w:rsidRPr="00422050" w:rsidRDefault="00835105" w:rsidP="00D9758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информацию о расположенных в границах земельного участка объектах кул</w:t>
      </w:r>
      <w:r w:rsidRPr="00422050">
        <w:rPr>
          <w:rFonts w:ascii="Arial" w:hAnsi="Arial" w:cs="Arial"/>
          <w:bCs/>
          <w:sz w:val="24"/>
          <w:szCs w:val="24"/>
        </w:rPr>
        <w:t>ь</w:t>
      </w:r>
      <w:r w:rsidRPr="00422050">
        <w:rPr>
          <w:rFonts w:ascii="Arial" w:hAnsi="Arial" w:cs="Arial"/>
          <w:bCs/>
          <w:sz w:val="24"/>
          <w:szCs w:val="24"/>
        </w:rPr>
        <w:t>турного наследия.</w:t>
      </w:r>
    </w:p>
    <w:p w:rsidR="0061440D" w:rsidRPr="00422050" w:rsidRDefault="00A134D4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Данные сведения используются при принятии решения об оказании муниципал</w:t>
      </w:r>
      <w:r w:rsidRPr="00422050">
        <w:rPr>
          <w:rFonts w:ascii="Arial" w:hAnsi="Arial" w:cs="Arial"/>
          <w:bCs/>
          <w:sz w:val="24"/>
          <w:szCs w:val="24"/>
        </w:rPr>
        <w:t>ь</w:t>
      </w:r>
      <w:r w:rsidRPr="00422050">
        <w:rPr>
          <w:rFonts w:ascii="Arial" w:hAnsi="Arial" w:cs="Arial"/>
          <w:bCs/>
          <w:sz w:val="24"/>
          <w:szCs w:val="24"/>
        </w:rPr>
        <w:t>ной услуги.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2.6.1. В целях получения градостроительного плана земельного участка заяв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>тель направляет в администрацию заявление установленного образца о выдаче град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 xml:space="preserve">строительного плана земельного участка (приложение). 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2.6.2. К заявлению прилагаются копии следующих документов, которые заяв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>тель должен представить самостоятельно: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 xml:space="preserve">1) </w:t>
      </w:r>
      <w:r w:rsidR="008F2C75" w:rsidRPr="00422050">
        <w:rPr>
          <w:rFonts w:ascii="Arial" w:hAnsi="Arial" w:cs="Arial"/>
          <w:bCs/>
          <w:sz w:val="24"/>
          <w:szCs w:val="24"/>
        </w:rPr>
        <w:t>правоустанавливающие документы на земельный участок</w:t>
      </w:r>
      <w:r w:rsidRPr="00422050">
        <w:rPr>
          <w:rFonts w:ascii="Arial" w:hAnsi="Arial" w:cs="Arial"/>
          <w:bCs/>
          <w:sz w:val="24"/>
          <w:szCs w:val="24"/>
        </w:rPr>
        <w:t>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2) межевой план земельного участка;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lastRenderedPageBreak/>
        <w:t>3) технический паспорт каждого объекта капитального строительства, распол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женного в границах земельного участка;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4) эскизный проект планируемого размещения объектов капитального стро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>тельства (реконструкции);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5) паспорт (для физических лиц);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6) устав (для юридических лиц).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2.6.3. Перечень документов подлежащих предоставлению в рамках межведо</w:t>
      </w:r>
      <w:r w:rsidRPr="00422050">
        <w:rPr>
          <w:rFonts w:ascii="Arial" w:hAnsi="Arial" w:cs="Arial"/>
          <w:bCs/>
          <w:sz w:val="24"/>
          <w:szCs w:val="24"/>
        </w:rPr>
        <w:t>м</w:t>
      </w:r>
      <w:r w:rsidRPr="00422050">
        <w:rPr>
          <w:rFonts w:ascii="Arial" w:hAnsi="Arial" w:cs="Arial"/>
          <w:bCs/>
          <w:sz w:val="24"/>
          <w:szCs w:val="24"/>
        </w:rPr>
        <w:t>ственного информационного взаимодействия: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1) постановление о предоставлении земельного участка;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 xml:space="preserve">2) </w:t>
      </w:r>
      <w:r w:rsidR="008F2C75" w:rsidRPr="00422050">
        <w:rPr>
          <w:rFonts w:ascii="Arial" w:hAnsi="Arial" w:cs="Arial"/>
          <w:bCs/>
          <w:sz w:val="24"/>
          <w:szCs w:val="24"/>
        </w:rPr>
        <w:t>правоустанавливающие документы на земельный участок</w:t>
      </w:r>
      <w:r w:rsidRPr="00422050">
        <w:rPr>
          <w:rFonts w:ascii="Arial" w:hAnsi="Arial" w:cs="Arial"/>
          <w:bCs/>
          <w:sz w:val="24"/>
          <w:szCs w:val="24"/>
        </w:rPr>
        <w:t>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3)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4) кадастровый паспорт земельного участка;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5) свидетельство о государственной регистрации юридического лица (для юр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>дических лиц);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6) свидетельство о постановке на налоговый учет (для юридических лиц);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7) выписка из единого государственного реестра объектов культурного наследия РФ (при наличии таковых на земельном участке) с указанием исторического назнач</w:t>
      </w:r>
      <w:r w:rsidRPr="00422050">
        <w:rPr>
          <w:rFonts w:ascii="Arial" w:hAnsi="Arial" w:cs="Arial"/>
          <w:bCs/>
          <w:sz w:val="24"/>
          <w:szCs w:val="24"/>
        </w:rPr>
        <w:t>е</w:t>
      </w:r>
      <w:r w:rsidRPr="00422050">
        <w:rPr>
          <w:rFonts w:ascii="Arial" w:hAnsi="Arial" w:cs="Arial"/>
          <w:bCs/>
          <w:sz w:val="24"/>
          <w:szCs w:val="24"/>
        </w:rPr>
        <w:t>ния объектов, их фактического использования, а так же наличие археологической зоны.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2.6.4. Документы, указанные в пункте 2.6.3. заявитель вправе представить по собственной инициативе, так как они подлежат представлению в рамках межведо</w:t>
      </w:r>
      <w:r w:rsidRPr="00422050">
        <w:rPr>
          <w:rFonts w:ascii="Arial" w:hAnsi="Arial" w:cs="Arial"/>
          <w:bCs/>
          <w:sz w:val="24"/>
          <w:szCs w:val="24"/>
        </w:rPr>
        <w:t>м</w:t>
      </w:r>
      <w:r w:rsidRPr="00422050">
        <w:rPr>
          <w:rFonts w:ascii="Arial" w:hAnsi="Arial" w:cs="Arial"/>
          <w:bCs/>
          <w:sz w:val="24"/>
          <w:szCs w:val="24"/>
        </w:rPr>
        <w:t>ственного информационного взаимодействия.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2.6.5. Заявление, представляется в двух экземплярах.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2.7. Основаниями для отказа в приеме документов, необходимых для пред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ставления муниципальной услуги, являются не предоставление Заявителем пакета д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кументов, указанных в пункте 2.6.2. настоящего Регламента.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 xml:space="preserve">2.8. Основаниями для отказа в предоставлении муниципальной услуги является: 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 xml:space="preserve">2.8.1. отсутствие необходимых документов и материалов, предусмотренных </w:t>
      </w:r>
      <w:proofErr w:type="spellStart"/>
      <w:r w:rsidRPr="00422050">
        <w:rPr>
          <w:rFonts w:ascii="Arial" w:hAnsi="Arial" w:cs="Arial"/>
          <w:bCs/>
          <w:sz w:val="24"/>
          <w:szCs w:val="24"/>
        </w:rPr>
        <w:t>п.п</w:t>
      </w:r>
      <w:proofErr w:type="spellEnd"/>
      <w:r w:rsidRPr="00422050">
        <w:rPr>
          <w:rFonts w:ascii="Arial" w:hAnsi="Arial" w:cs="Arial"/>
          <w:bCs/>
          <w:sz w:val="24"/>
          <w:szCs w:val="24"/>
        </w:rPr>
        <w:t>. 2.6.2. Регламента;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2.8.2. в случае предоставления поддельных, утративших силу, недействител</w:t>
      </w:r>
      <w:r w:rsidRPr="00422050">
        <w:rPr>
          <w:rFonts w:ascii="Arial" w:hAnsi="Arial" w:cs="Arial"/>
          <w:bCs/>
          <w:sz w:val="24"/>
          <w:szCs w:val="24"/>
        </w:rPr>
        <w:t>ь</w:t>
      </w:r>
      <w:r w:rsidRPr="00422050">
        <w:rPr>
          <w:rFonts w:ascii="Arial" w:hAnsi="Arial" w:cs="Arial"/>
          <w:bCs/>
          <w:sz w:val="24"/>
          <w:szCs w:val="24"/>
        </w:rPr>
        <w:t>ных документов;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2.8.3. отказа заявителя представить для обозрения подлинные документы при отсутствии заверенных надлежащим образом копий.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2.8.4. Заявителю направляется мотивированный отказ в выдаче градостроител</w:t>
      </w:r>
      <w:r w:rsidRPr="00422050">
        <w:rPr>
          <w:rFonts w:ascii="Arial" w:hAnsi="Arial" w:cs="Arial"/>
          <w:bCs/>
          <w:sz w:val="24"/>
          <w:szCs w:val="24"/>
        </w:rPr>
        <w:t>ь</w:t>
      </w:r>
      <w:r w:rsidRPr="00422050">
        <w:rPr>
          <w:rFonts w:ascii="Arial" w:hAnsi="Arial" w:cs="Arial"/>
          <w:bCs/>
          <w:sz w:val="24"/>
          <w:szCs w:val="24"/>
        </w:rPr>
        <w:t>ного плана земельного участка за подписью главы администрации.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2.8.5. В случае устранения со стороны заявителя причин отказа в подготовке и выдаче градостроительного плана, работа над оформлением документов возобновл</w:t>
      </w:r>
      <w:r w:rsidRPr="00422050">
        <w:rPr>
          <w:rFonts w:ascii="Arial" w:hAnsi="Arial" w:cs="Arial"/>
          <w:bCs/>
          <w:sz w:val="24"/>
          <w:szCs w:val="24"/>
        </w:rPr>
        <w:t>я</w:t>
      </w:r>
      <w:r w:rsidRPr="00422050">
        <w:rPr>
          <w:rFonts w:ascii="Arial" w:hAnsi="Arial" w:cs="Arial"/>
          <w:bCs/>
          <w:sz w:val="24"/>
          <w:szCs w:val="24"/>
        </w:rPr>
        <w:t>ется.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2.8.6. Отказ в выдаче градостроительного плана земельного участка может быть обжалован или оспорен в установленном действующим законодательством порядке.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 xml:space="preserve">2.9. Предоставление муниципальной услуги выдача градостроительного  плана земельного участка осуществляется без взимания платы. 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2.10. Максимальный срок ожидания в очереди при подаче заявления о пред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ставлении муниципальной услуги и при получении результата предоставления муниц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>паль</w:t>
      </w:r>
      <w:r w:rsidR="00A057F4" w:rsidRPr="00422050">
        <w:rPr>
          <w:rFonts w:ascii="Arial" w:hAnsi="Arial" w:cs="Arial"/>
          <w:bCs/>
          <w:sz w:val="24"/>
          <w:szCs w:val="24"/>
        </w:rPr>
        <w:t>ной услуги не должно превышать 15</w:t>
      </w:r>
      <w:r w:rsidRPr="00422050">
        <w:rPr>
          <w:rFonts w:ascii="Arial" w:hAnsi="Arial" w:cs="Arial"/>
          <w:bCs/>
          <w:sz w:val="24"/>
          <w:szCs w:val="24"/>
        </w:rPr>
        <w:t xml:space="preserve"> минут.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2.11. Регистрация заявления о предоставлении муниципальной услуги ос</w:t>
      </w:r>
      <w:r w:rsidRPr="00422050">
        <w:rPr>
          <w:rFonts w:ascii="Arial" w:hAnsi="Arial" w:cs="Arial"/>
          <w:bCs/>
          <w:sz w:val="24"/>
          <w:szCs w:val="24"/>
        </w:rPr>
        <w:t>у</w:t>
      </w:r>
      <w:r w:rsidRPr="00422050">
        <w:rPr>
          <w:rFonts w:ascii="Arial" w:hAnsi="Arial" w:cs="Arial"/>
          <w:bCs/>
          <w:sz w:val="24"/>
          <w:szCs w:val="24"/>
        </w:rPr>
        <w:t>ществляется в день обращения заявителя.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заявлений о предоставлении муниц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>пальной услуги, информационным стендам с образцами их заполнения и перечнем д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кументов, необходимых для предоставления муниципальной услуги.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2.12.1. Помещения для предоставления муниципальной услуги должны быть оборудованы информационными табличками (вывесками) с указанием: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lastRenderedPageBreak/>
        <w:t>- номера кабинет;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фамилии, имени, отчества и должности сотрудника, исполняющего муниц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>пальную услугу;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времени перерыва на обед, технического перерыва.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2.12.2. Рабочее место специалиста принимающего заявление на оказание мун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>ципальной услуги должно быть оборудовано персональным компьютером с возможн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стью доступа к необходимым информационным базам данных, печатающим и скан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>рующим устройствам.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При организации рабочего места должен быть предусмотрен свободный вход и выход из помещения.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2.12.3. Зал ожидания в очереди на предоставление или получение документов оборудуются стульями (кресельными секциями, скамьями).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2.12.4. Места для заполнения заявлений о предоставлении муниципальной усл</w:t>
      </w:r>
      <w:r w:rsidRPr="00422050">
        <w:rPr>
          <w:rFonts w:ascii="Arial" w:hAnsi="Arial" w:cs="Arial"/>
          <w:bCs/>
          <w:sz w:val="24"/>
          <w:szCs w:val="24"/>
        </w:rPr>
        <w:t>у</w:t>
      </w:r>
      <w:r w:rsidRPr="00422050">
        <w:rPr>
          <w:rFonts w:ascii="Arial" w:hAnsi="Arial" w:cs="Arial"/>
          <w:bCs/>
          <w:sz w:val="24"/>
          <w:szCs w:val="24"/>
        </w:rPr>
        <w:t>ги оборудуются стульями, столами (стойками) и информационными стендами.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2.12.5. На информационном стенде размещается следующая информация: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извлечения из законодательных и иных нормативных правовых актов, соде</w:t>
      </w:r>
      <w:r w:rsidRPr="00422050">
        <w:rPr>
          <w:rFonts w:ascii="Arial" w:hAnsi="Arial" w:cs="Arial"/>
          <w:bCs/>
          <w:sz w:val="24"/>
          <w:szCs w:val="24"/>
        </w:rPr>
        <w:t>р</w:t>
      </w:r>
      <w:r w:rsidRPr="00422050">
        <w:rPr>
          <w:rFonts w:ascii="Arial" w:hAnsi="Arial" w:cs="Arial"/>
          <w:bCs/>
          <w:sz w:val="24"/>
          <w:szCs w:val="24"/>
        </w:rPr>
        <w:t>жащих нормы, регулирующие деятельность по предоставлению муниципальной услуги;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текст настоящего регламента с приложениями;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образцы заполнения заявлений о предоставлении муниципальной услуги;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перечень документов, необходимых для предоставления муниципальной усл</w:t>
      </w:r>
      <w:r w:rsidRPr="00422050">
        <w:rPr>
          <w:rFonts w:ascii="Arial" w:hAnsi="Arial" w:cs="Arial"/>
          <w:bCs/>
          <w:sz w:val="24"/>
          <w:szCs w:val="24"/>
        </w:rPr>
        <w:t>у</w:t>
      </w:r>
      <w:r w:rsidRPr="00422050">
        <w:rPr>
          <w:rFonts w:ascii="Arial" w:hAnsi="Arial" w:cs="Arial"/>
          <w:bCs/>
          <w:sz w:val="24"/>
          <w:szCs w:val="24"/>
        </w:rPr>
        <w:t>ги;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полное наименование органа, представляющего муниципальную услугу;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место нахождения органа, предоставляющего муниципальную услугу;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адрес официального Интернет-сайта;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телефонные номера и электронный адрес;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информацию о режиме работы;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должность, фамилия, имя, отчество специалиста оказывающего муниципал</w:t>
      </w:r>
      <w:r w:rsidRPr="00422050">
        <w:rPr>
          <w:rFonts w:ascii="Arial" w:hAnsi="Arial" w:cs="Arial"/>
          <w:bCs/>
          <w:sz w:val="24"/>
          <w:szCs w:val="24"/>
        </w:rPr>
        <w:t>ь</w:t>
      </w:r>
      <w:r w:rsidRPr="00422050">
        <w:rPr>
          <w:rFonts w:ascii="Arial" w:hAnsi="Arial" w:cs="Arial"/>
          <w:bCs/>
          <w:sz w:val="24"/>
          <w:szCs w:val="24"/>
        </w:rPr>
        <w:t>ную услугу.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2.13. Показатели доступности и качества муниципальных услуг.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2.13.1. Информация о порядке предоставления муниципальной услуги является открытой, общедоступной.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Прием по вопросам предоставления муниципальной услуги ведется админ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>страцией</w:t>
      </w:r>
      <w:r w:rsidR="00A31A11" w:rsidRPr="00422050">
        <w:rPr>
          <w:rFonts w:ascii="Arial" w:hAnsi="Arial" w:cs="Arial"/>
          <w:bCs/>
          <w:sz w:val="24"/>
          <w:szCs w:val="24"/>
        </w:rPr>
        <w:t xml:space="preserve"> Дальне-Закорского</w:t>
      </w:r>
      <w:r w:rsidR="008E6B9F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Pr="00422050">
        <w:rPr>
          <w:rFonts w:ascii="Arial" w:hAnsi="Arial" w:cs="Arial"/>
          <w:bCs/>
          <w:sz w:val="24"/>
          <w:szCs w:val="24"/>
        </w:rPr>
        <w:t>по адресу: 6664</w:t>
      </w:r>
      <w:r w:rsidR="00A31A11" w:rsidRPr="00422050">
        <w:rPr>
          <w:rFonts w:ascii="Arial" w:hAnsi="Arial" w:cs="Arial"/>
          <w:bCs/>
          <w:sz w:val="24"/>
          <w:szCs w:val="24"/>
        </w:rPr>
        <w:t>18</w:t>
      </w:r>
      <w:r w:rsidR="00A057F4" w:rsidRPr="00422050">
        <w:rPr>
          <w:rFonts w:ascii="Arial" w:hAnsi="Arial" w:cs="Arial"/>
          <w:bCs/>
          <w:sz w:val="24"/>
          <w:szCs w:val="24"/>
        </w:rPr>
        <w:t>,</w:t>
      </w:r>
      <w:r w:rsidRPr="00422050">
        <w:rPr>
          <w:rFonts w:ascii="Arial" w:hAnsi="Arial" w:cs="Arial"/>
          <w:bCs/>
          <w:sz w:val="24"/>
          <w:szCs w:val="24"/>
        </w:rPr>
        <w:t xml:space="preserve"> Ирку</w:t>
      </w:r>
      <w:r w:rsidRPr="00422050">
        <w:rPr>
          <w:rFonts w:ascii="Arial" w:hAnsi="Arial" w:cs="Arial"/>
          <w:bCs/>
          <w:sz w:val="24"/>
          <w:szCs w:val="24"/>
        </w:rPr>
        <w:t>т</w:t>
      </w:r>
      <w:r w:rsidRPr="00422050">
        <w:rPr>
          <w:rFonts w:ascii="Arial" w:hAnsi="Arial" w:cs="Arial"/>
          <w:bCs/>
          <w:sz w:val="24"/>
          <w:szCs w:val="24"/>
        </w:rPr>
        <w:t>ская область, Жигалов</w:t>
      </w:r>
      <w:r w:rsidR="00A057F4" w:rsidRPr="00422050">
        <w:rPr>
          <w:rFonts w:ascii="Arial" w:hAnsi="Arial" w:cs="Arial"/>
          <w:bCs/>
          <w:sz w:val="24"/>
          <w:szCs w:val="24"/>
        </w:rPr>
        <w:t xml:space="preserve">ский район, </w:t>
      </w:r>
      <w:proofErr w:type="gramStart"/>
      <w:r w:rsidR="00A057F4" w:rsidRPr="00422050">
        <w:rPr>
          <w:rFonts w:ascii="Arial" w:hAnsi="Arial" w:cs="Arial"/>
          <w:bCs/>
          <w:sz w:val="24"/>
          <w:szCs w:val="24"/>
        </w:rPr>
        <w:t>с</w:t>
      </w:r>
      <w:proofErr w:type="gramEnd"/>
      <w:r w:rsidRPr="00422050">
        <w:rPr>
          <w:rFonts w:ascii="Arial" w:hAnsi="Arial" w:cs="Arial"/>
          <w:bCs/>
          <w:sz w:val="24"/>
          <w:szCs w:val="24"/>
        </w:rPr>
        <w:t xml:space="preserve">. </w:t>
      </w:r>
      <w:r w:rsidR="00A31A11" w:rsidRPr="00422050">
        <w:rPr>
          <w:rFonts w:ascii="Arial" w:hAnsi="Arial" w:cs="Arial"/>
          <w:bCs/>
          <w:sz w:val="24"/>
          <w:szCs w:val="24"/>
        </w:rPr>
        <w:t>Дальняя Закора</w:t>
      </w:r>
      <w:r w:rsidRPr="00422050">
        <w:rPr>
          <w:rFonts w:ascii="Arial" w:hAnsi="Arial" w:cs="Arial"/>
          <w:bCs/>
          <w:sz w:val="24"/>
          <w:szCs w:val="24"/>
        </w:rPr>
        <w:t xml:space="preserve">, ул. </w:t>
      </w:r>
      <w:r w:rsidR="00A31A11" w:rsidRPr="00422050">
        <w:rPr>
          <w:rFonts w:ascii="Arial" w:hAnsi="Arial" w:cs="Arial"/>
          <w:bCs/>
          <w:sz w:val="24"/>
          <w:szCs w:val="24"/>
        </w:rPr>
        <w:t>Центральная</w:t>
      </w:r>
      <w:r w:rsidRPr="00422050">
        <w:rPr>
          <w:rFonts w:ascii="Arial" w:hAnsi="Arial" w:cs="Arial"/>
          <w:bCs/>
          <w:sz w:val="24"/>
          <w:szCs w:val="24"/>
        </w:rPr>
        <w:t>,</w:t>
      </w:r>
      <w:r w:rsidR="00A31A11" w:rsidRPr="00422050">
        <w:rPr>
          <w:rFonts w:ascii="Arial" w:hAnsi="Arial" w:cs="Arial"/>
          <w:bCs/>
          <w:sz w:val="24"/>
          <w:szCs w:val="24"/>
        </w:rPr>
        <w:t xml:space="preserve"> д.23</w:t>
      </w:r>
      <w:r w:rsidRPr="00422050">
        <w:rPr>
          <w:rFonts w:ascii="Arial" w:hAnsi="Arial" w:cs="Arial"/>
          <w:bCs/>
          <w:sz w:val="24"/>
          <w:szCs w:val="24"/>
        </w:rPr>
        <w:t xml:space="preserve"> </w:t>
      </w:r>
    </w:p>
    <w:p w:rsidR="00835105" w:rsidRPr="00422050" w:rsidRDefault="0083510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5342"/>
      </w:tblGrid>
      <w:tr w:rsidR="001877A5" w:rsidRPr="00422050" w:rsidTr="00E06D62">
        <w:trPr>
          <w:trHeight w:val="240"/>
        </w:trPr>
        <w:tc>
          <w:tcPr>
            <w:tcW w:w="2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7A5" w:rsidRPr="00D97582" w:rsidRDefault="00D97582" w:rsidP="001877A5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Дни недели</w:t>
            </w:r>
          </w:p>
        </w:tc>
        <w:tc>
          <w:tcPr>
            <w:tcW w:w="26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77A5" w:rsidRPr="00D97582" w:rsidRDefault="001877A5" w:rsidP="001877A5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7582">
              <w:rPr>
                <w:rFonts w:ascii="Courier New" w:hAnsi="Courier New" w:cs="Courier New"/>
                <w:bCs/>
                <w:sz w:val="22"/>
                <w:szCs w:val="22"/>
              </w:rPr>
              <w:t>Часы приема граждан</w:t>
            </w:r>
          </w:p>
        </w:tc>
      </w:tr>
      <w:tr w:rsidR="001877A5" w:rsidRPr="00422050" w:rsidTr="00E06D62">
        <w:trPr>
          <w:trHeight w:val="240"/>
        </w:trPr>
        <w:tc>
          <w:tcPr>
            <w:tcW w:w="2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7A5" w:rsidRPr="00D97582" w:rsidRDefault="00D97582" w:rsidP="001877A5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6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77A5" w:rsidRPr="00D97582" w:rsidRDefault="001877A5" w:rsidP="00A057F4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7582">
              <w:rPr>
                <w:rFonts w:ascii="Courier New" w:hAnsi="Courier New" w:cs="Courier New"/>
                <w:bCs/>
                <w:sz w:val="22"/>
                <w:szCs w:val="22"/>
              </w:rPr>
              <w:t xml:space="preserve">с </w:t>
            </w:r>
            <w:r w:rsidR="00A057F4" w:rsidRPr="00D97582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Pr="00D97582">
              <w:rPr>
                <w:rFonts w:ascii="Courier New" w:hAnsi="Courier New" w:cs="Courier New"/>
                <w:bCs/>
                <w:sz w:val="22"/>
                <w:szCs w:val="22"/>
              </w:rPr>
              <w:t>.00 до 1</w:t>
            </w:r>
            <w:r w:rsidR="00A057F4" w:rsidRPr="00D97582">
              <w:rPr>
                <w:rFonts w:ascii="Courier New" w:hAnsi="Courier New" w:cs="Courier New"/>
                <w:bCs/>
                <w:sz w:val="22"/>
                <w:szCs w:val="22"/>
              </w:rPr>
              <w:t>3.00, с 14</w:t>
            </w:r>
            <w:r w:rsidRPr="00D97582">
              <w:rPr>
                <w:rFonts w:ascii="Courier New" w:hAnsi="Courier New" w:cs="Courier New"/>
                <w:bCs/>
                <w:sz w:val="22"/>
                <w:szCs w:val="22"/>
              </w:rPr>
              <w:t xml:space="preserve">.00 до 17.00              </w:t>
            </w:r>
          </w:p>
        </w:tc>
      </w:tr>
      <w:tr w:rsidR="001877A5" w:rsidRPr="00422050" w:rsidTr="00E06D62">
        <w:trPr>
          <w:trHeight w:val="240"/>
        </w:trPr>
        <w:tc>
          <w:tcPr>
            <w:tcW w:w="2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7A5" w:rsidRPr="00D97582" w:rsidRDefault="00D97582" w:rsidP="001877A5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Вторник</w:t>
            </w:r>
          </w:p>
        </w:tc>
        <w:tc>
          <w:tcPr>
            <w:tcW w:w="26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77A5" w:rsidRPr="00D97582" w:rsidRDefault="00A057F4" w:rsidP="001877A5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7582">
              <w:rPr>
                <w:rFonts w:ascii="Courier New" w:hAnsi="Courier New" w:cs="Courier New"/>
                <w:bCs/>
                <w:sz w:val="22"/>
                <w:szCs w:val="22"/>
              </w:rPr>
              <w:t>с 9.00 до 13.00, с 14</w:t>
            </w:r>
            <w:r w:rsidR="001877A5" w:rsidRPr="00D97582">
              <w:rPr>
                <w:rFonts w:ascii="Courier New" w:hAnsi="Courier New" w:cs="Courier New"/>
                <w:bCs/>
                <w:sz w:val="22"/>
                <w:szCs w:val="22"/>
              </w:rPr>
              <w:t xml:space="preserve">.00 до 17.00              </w:t>
            </w:r>
          </w:p>
        </w:tc>
      </w:tr>
      <w:tr w:rsidR="001877A5" w:rsidRPr="00422050" w:rsidTr="00E06D62">
        <w:trPr>
          <w:trHeight w:val="240"/>
        </w:trPr>
        <w:tc>
          <w:tcPr>
            <w:tcW w:w="2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7A5" w:rsidRPr="00D97582" w:rsidRDefault="00D97582" w:rsidP="001877A5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Среда</w:t>
            </w:r>
          </w:p>
        </w:tc>
        <w:tc>
          <w:tcPr>
            <w:tcW w:w="26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77A5" w:rsidRPr="00D97582" w:rsidRDefault="00A057F4" w:rsidP="00A057F4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7582">
              <w:rPr>
                <w:rFonts w:ascii="Courier New" w:hAnsi="Courier New" w:cs="Courier New"/>
                <w:bCs/>
                <w:sz w:val="22"/>
                <w:szCs w:val="22"/>
              </w:rPr>
              <w:t>с 9</w:t>
            </w:r>
            <w:r w:rsidR="001877A5" w:rsidRPr="00D97582">
              <w:rPr>
                <w:rFonts w:ascii="Courier New" w:hAnsi="Courier New" w:cs="Courier New"/>
                <w:bCs/>
                <w:sz w:val="22"/>
                <w:szCs w:val="22"/>
              </w:rPr>
              <w:t>.00 до 1</w:t>
            </w:r>
            <w:r w:rsidRPr="00D97582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1877A5" w:rsidRPr="00D97582">
              <w:rPr>
                <w:rFonts w:ascii="Courier New" w:hAnsi="Courier New" w:cs="Courier New"/>
                <w:bCs/>
                <w:sz w:val="22"/>
                <w:szCs w:val="22"/>
              </w:rPr>
              <w:t>.00, с 1</w:t>
            </w:r>
            <w:r w:rsidRPr="00D97582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="001877A5" w:rsidRPr="00D97582">
              <w:rPr>
                <w:rFonts w:ascii="Courier New" w:hAnsi="Courier New" w:cs="Courier New"/>
                <w:bCs/>
                <w:sz w:val="22"/>
                <w:szCs w:val="22"/>
              </w:rPr>
              <w:t xml:space="preserve">.00 до 17.00              </w:t>
            </w:r>
          </w:p>
        </w:tc>
      </w:tr>
      <w:tr w:rsidR="001877A5" w:rsidRPr="00422050" w:rsidTr="00E06D62">
        <w:trPr>
          <w:trHeight w:val="240"/>
        </w:trPr>
        <w:tc>
          <w:tcPr>
            <w:tcW w:w="2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7A5" w:rsidRPr="00D97582" w:rsidRDefault="00D97582" w:rsidP="001877A5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Четверг</w:t>
            </w:r>
          </w:p>
        </w:tc>
        <w:tc>
          <w:tcPr>
            <w:tcW w:w="26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77A5" w:rsidRPr="00D97582" w:rsidRDefault="00A057F4" w:rsidP="00A057F4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7582">
              <w:rPr>
                <w:rFonts w:ascii="Courier New" w:hAnsi="Courier New" w:cs="Courier New"/>
                <w:bCs/>
                <w:sz w:val="22"/>
                <w:szCs w:val="22"/>
              </w:rPr>
              <w:t>с 9.00 до 13.00, с 14</w:t>
            </w:r>
            <w:r w:rsidR="001877A5" w:rsidRPr="00D97582">
              <w:rPr>
                <w:rFonts w:ascii="Courier New" w:hAnsi="Courier New" w:cs="Courier New"/>
                <w:bCs/>
                <w:sz w:val="22"/>
                <w:szCs w:val="22"/>
              </w:rPr>
              <w:t xml:space="preserve">.00 до 17.00              </w:t>
            </w:r>
          </w:p>
        </w:tc>
      </w:tr>
      <w:tr w:rsidR="001877A5" w:rsidRPr="00422050" w:rsidTr="00E06D62">
        <w:trPr>
          <w:trHeight w:val="240"/>
        </w:trPr>
        <w:tc>
          <w:tcPr>
            <w:tcW w:w="2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7A5" w:rsidRPr="00D97582" w:rsidRDefault="001877A5" w:rsidP="001877A5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7582">
              <w:rPr>
                <w:rFonts w:ascii="Courier New" w:hAnsi="Courier New" w:cs="Courier New"/>
                <w:bCs/>
                <w:sz w:val="22"/>
                <w:szCs w:val="22"/>
              </w:rPr>
              <w:t>Пятница</w:t>
            </w:r>
          </w:p>
        </w:tc>
        <w:tc>
          <w:tcPr>
            <w:tcW w:w="26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77A5" w:rsidRPr="00D97582" w:rsidRDefault="00A057F4" w:rsidP="00A057F4">
            <w:pPr>
              <w:autoSpaceDE w:val="0"/>
              <w:autoSpaceDN w:val="0"/>
              <w:adjustRightInd w:val="0"/>
              <w:ind w:firstLine="69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7582">
              <w:rPr>
                <w:rFonts w:ascii="Courier New" w:hAnsi="Courier New" w:cs="Courier New"/>
                <w:bCs/>
                <w:sz w:val="22"/>
                <w:szCs w:val="22"/>
              </w:rPr>
              <w:t>с 9</w:t>
            </w:r>
            <w:r w:rsidR="001877A5" w:rsidRPr="00D97582">
              <w:rPr>
                <w:rFonts w:ascii="Courier New" w:hAnsi="Courier New" w:cs="Courier New"/>
                <w:bCs/>
                <w:sz w:val="22"/>
                <w:szCs w:val="22"/>
              </w:rPr>
              <w:t>.00 до 1</w:t>
            </w:r>
            <w:r w:rsidRPr="00D97582">
              <w:rPr>
                <w:rFonts w:ascii="Courier New" w:hAnsi="Courier New" w:cs="Courier New"/>
                <w:bCs/>
                <w:sz w:val="22"/>
                <w:szCs w:val="22"/>
              </w:rPr>
              <w:t>3.00, с 14</w:t>
            </w:r>
            <w:r w:rsidR="001877A5" w:rsidRPr="00D97582">
              <w:rPr>
                <w:rFonts w:ascii="Courier New" w:hAnsi="Courier New" w:cs="Courier New"/>
                <w:bCs/>
                <w:sz w:val="22"/>
                <w:szCs w:val="22"/>
              </w:rPr>
              <w:t xml:space="preserve">.00 до 17.00              </w:t>
            </w:r>
          </w:p>
        </w:tc>
      </w:tr>
    </w:tbl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 xml:space="preserve">по следующему графику: </w:t>
      </w: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2.13.2. Справочные телефоны:</w:t>
      </w: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- 8(39551) 2</w:t>
      </w:r>
      <w:r w:rsidR="00A31A11" w:rsidRPr="00422050">
        <w:rPr>
          <w:rFonts w:ascii="Arial" w:hAnsi="Arial" w:cs="Arial"/>
          <w:bCs/>
          <w:sz w:val="24"/>
          <w:szCs w:val="24"/>
        </w:rPr>
        <w:t>2531</w:t>
      </w:r>
    </w:p>
    <w:p w:rsidR="00A31A11" w:rsidRPr="00422050" w:rsidRDefault="001877A5" w:rsidP="00A31A11">
      <w:pPr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2.13.3. Адрес электронной почты администрации</w:t>
      </w:r>
      <w:r w:rsidR="00291F85" w:rsidRPr="00422050">
        <w:rPr>
          <w:rFonts w:ascii="Arial" w:hAnsi="Arial" w:cs="Arial"/>
          <w:bCs/>
          <w:sz w:val="24"/>
          <w:szCs w:val="24"/>
        </w:rPr>
        <w:t>:</w:t>
      </w:r>
      <w:r w:rsidR="00A31A11" w:rsidRPr="00422050">
        <w:rPr>
          <w:rFonts w:ascii="Arial" w:hAnsi="Arial" w:cs="Arial"/>
          <w:bCs/>
          <w:sz w:val="24"/>
          <w:szCs w:val="24"/>
        </w:rPr>
        <w:t xml:space="preserve"> </w:t>
      </w:r>
      <w:r w:rsidR="00A31A11" w:rsidRPr="00422050">
        <w:rPr>
          <w:rFonts w:ascii="Arial" w:hAnsi="Arial" w:cs="Arial"/>
          <w:sz w:val="24"/>
          <w:szCs w:val="24"/>
        </w:rPr>
        <w:t xml:space="preserve"> </w:t>
      </w:r>
      <w:r w:rsidR="00A31A11" w:rsidRPr="00422050">
        <w:rPr>
          <w:rFonts w:ascii="Arial" w:hAnsi="Arial" w:cs="Arial"/>
          <w:sz w:val="24"/>
          <w:szCs w:val="24"/>
          <w:lang w:val="en-US"/>
        </w:rPr>
        <w:t>d</w:t>
      </w:r>
      <w:r w:rsidR="00A31A11" w:rsidRPr="00422050">
        <w:rPr>
          <w:rFonts w:ascii="Arial" w:hAnsi="Arial" w:cs="Arial"/>
          <w:sz w:val="24"/>
          <w:szCs w:val="24"/>
        </w:rPr>
        <w:t>_</w:t>
      </w:r>
      <w:proofErr w:type="spellStart"/>
      <w:r w:rsidR="00A31A11" w:rsidRPr="00422050">
        <w:rPr>
          <w:rFonts w:ascii="Arial" w:hAnsi="Arial" w:cs="Arial"/>
          <w:sz w:val="24"/>
          <w:szCs w:val="24"/>
          <w:lang w:val="en-US"/>
        </w:rPr>
        <w:t>zakora</w:t>
      </w:r>
      <w:proofErr w:type="spellEnd"/>
      <w:r w:rsidR="00A31A11" w:rsidRPr="00422050">
        <w:rPr>
          <w:rFonts w:ascii="Arial" w:hAnsi="Arial" w:cs="Arial"/>
          <w:sz w:val="24"/>
          <w:szCs w:val="24"/>
        </w:rPr>
        <w:t>@</w:t>
      </w:r>
      <w:r w:rsidR="00A31A11" w:rsidRPr="00422050">
        <w:rPr>
          <w:rFonts w:ascii="Arial" w:hAnsi="Arial" w:cs="Arial"/>
          <w:sz w:val="24"/>
          <w:szCs w:val="24"/>
          <w:lang w:val="en-US"/>
        </w:rPr>
        <w:t>mail</w:t>
      </w:r>
      <w:r w:rsidR="00A31A11" w:rsidRPr="00422050">
        <w:rPr>
          <w:rFonts w:ascii="Arial" w:hAnsi="Arial" w:cs="Arial"/>
          <w:sz w:val="24"/>
          <w:szCs w:val="24"/>
        </w:rPr>
        <w:t>.</w:t>
      </w:r>
      <w:proofErr w:type="spellStart"/>
      <w:r w:rsidR="00A31A11" w:rsidRPr="00422050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2.13.4. При ответах на телефонные звонки и устные обращения специалист а</w:t>
      </w:r>
      <w:r w:rsidRPr="00422050">
        <w:rPr>
          <w:rFonts w:ascii="Arial" w:hAnsi="Arial" w:cs="Arial"/>
          <w:bCs/>
          <w:sz w:val="24"/>
          <w:szCs w:val="24"/>
        </w:rPr>
        <w:t>д</w:t>
      </w:r>
      <w:r w:rsidRPr="00422050">
        <w:rPr>
          <w:rFonts w:ascii="Arial" w:hAnsi="Arial" w:cs="Arial"/>
          <w:bCs/>
          <w:sz w:val="24"/>
          <w:szCs w:val="24"/>
        </w:rPr>
        <w:t xml:space="preserve">министрации подробно и в вежливой (корректной) форме информирует обратившихся по интересующим их вопросам в пределах своей компетенции. </w:t>
      </w: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Принявший телефонный звонок должен назвать свою должность, фамилию, имя, отчество.</w:t>
      </w: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2.13.5. Консультации по вопросам предоставления муниципальной услуги выд</w:t>
      </w:r>
      <w:r w:rsidRPr="00422050">
        <w:rPr>
          <w:rFonts w:ascii="Arial" w:hAnsi="Arial" w:cs="Arial"/>
          <w:bCs/>
          <w:sz w:val="24"/>
          <w:szCs w:val="24"/>
        </w:rPr>
        <w:t>а</w:t>
      </w:r>
      <w:r w:rsidRPr="00422050">
        <w:rPr>
          <w:rFonts w:ascii="Arial" w:hAnsi="Arial" w:cs="Arial"/>
          <w:bCs/>
          <w:sz w:val="24"/>
          <w:szCs w:val="24"/>
        </w:rPr>
        <w:t>ча градостроительных планов земельных участков осуществляются специалистом а</w:t>
      </w:r>
      <w:r w:rsidRPr="00422050">
        <w:rPr>
          <w:rFonts w:ascii="Arial" w:hAnsi="Arial" w:cs="Arial"/>
          <w:bCs/>
          <w:sz w:val="24"/>
          <w:szCs w:val="24"/>
        </w:rPr>
        <w:t>д</w:t>
      </w:r>
      <w:r w:rsidRPr="00422050">
        <w:rPr>
          <w:rFonts w:ascii="Arial" w:hAnsi="Arial" w:cs="Arial"/>
          <w:bCs/>
          <w:sz w:val="24"/>
          <w:szCs w:val="24"/>
        </w:rPr>
        <w:t xml:space="preserve">министрации, оказывающим в соответствии с его должностной инструкцией настоящую муниципальную услугу. </w:t>
      </w: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lastRenderedPageBreak/>
        <w:t>Консультации предоставляются по следующим вопросам:</w:t>
      </w: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о перечне документов, необходимых для получения муниципальной услуги, комплектности (достаточности) представляемых (представленных) документов;</w:t>
      </w: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о времени приема и выдачи документов;</w:t>
      </w: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о порядке обжалования действий (бездействия) и принятых решений при оказ</w:t>
      </w:r>
      <w:r w:rsidRPr="00422050">
        <w:rPr>
          <w:rFonts w:ascii="Arial" w:hAnsi="Arial" w:cs="Arial"/>
          <w:bCs/>
          <w:sz w:val="24"/>
          <w:szCs w:val="24"/>
        </w:rPr>
        <w:t>а</w:t>
      </w:r>
      <w:r w:rsidRPr="00422050">
        <w:rPr>
          <w:rFonts w:ascii="Arial" w:hAnsi="Arial" w:cs="Arial"/>
          <w:bCs/>
          <w:sz w:val="24"/>
          <w:szCs w:val="24"/>
        </w:rPr>
        <w:t>нии муниципальной услуги;</w:t>
      </w: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- о порядке обжалования отказа в выдаче градостроительного плана земельного участка.</w:t>
      </w: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Консультации предоставляются в устной форме при личном обращении либо п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средством телефонной связи.</w:t>
      </w: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При консультировании специалист администрации дает полный, точный и поня</w:t>
      </w:r>
      <w:r w:rsidRPr="00422050">
        <w:rPr>
          <w:rFonts w:ascii="Arial" w:hAnsi="Arial" w:cs="Arial"/>
          <w:bCs/>
          <w:sz w:val="24"/>
          <w:szCs w:val="24"/>
        </w:rPr>
        <w:t>т</w:t>
      </w:r>
      <w:r w:rsidRPr="00422050">
        <w:rPr>
          <w:rFonts w:ascii="Arial" w:hAnsi="Arial" w:cs="Arial"/>
          <w:bCs/>
          <w:sz w:val="24"/>
          <w:szCs w:val="24"/>
        </w:rPr>
        <w:t>ный ответ на поставленные вопросы.</w:t>
      </w: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Если специалист администрации не может ответить на поставленный вопрос с</w:t>
      </w:r>
      <w:r w:rsidRPr="00422050">
        <w:rPr>
          <w:rFonts w:ascii="Arial" w:hAnsi="Arial" w:cs="Arial"/>
          <w:bCs/>
          <w:sz w:val="24"/>
          <w:szCs w:val="24"/>
        </w:rPr>
        <w:t>а</w:t>
      </w:r>
      <w:r w:rsidRPr="00422050">
        <w:rPr>
          <w:rFonts w:ascii="Arial" w:hAnsi="Arial" w:cs="Arial"/>
          <w:bCs/>
          <w:sz w:val="24"/>
          <w:szCs w:val="24"/>
        </w:rPr>
        <w:t>мостоятельно или подготовка ответа требует продолжительного времени, он может предложить заявителю направить письменное обращение в администрацию, либо назначить другое время для получения информации.</w:t>
      </w: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Рассмотрение письменных обращений граждан по вопросам предоставления м</w:t>
      </w:r>
      <w:r w:rsidRPr="00422050">
        <w:rPr>
          <w:rFonts w:ascii="Arial" w:hAnsi="Arial" w:cs="Arial"/>
          <w:bCs/>
          <w:sz w:val="24"/>
          <w:szCs w:val="24"/>
        </w:rPr>
        <w:t>у</w:t>
      </w:r>
      <w:r w:rsidRPr="00422050">
        <w:rPr>
          <w:rFonts w:ascii="Arial" w:hAnsi="Arial" w:cs="Arial"/>
          <w:bCs/>
          <w:sz w:val="24"/>
          <w:szCs w:val="24"/>
        </w:rPr>
        <w:t>ниципальной услуги осуществляется в соответствии с Федеральным законом от 02.05.2006 № 59-ФЗ «О порядке рассмотрения обращений граждан Российской Фед</w:t>
      </w:r>
      <w:r w:rsidRPr="00422050">
        <w:rPr>
          <w:rFonts w:ascii="Arial" w:hAnsi="Arial" w:cs="Arial"/>
          <w:bCs/>
          <w:sz w:val="24"/>
          <w:szCs w:val="24"/>
        </w:rPr>
        <w:t>е</w:t>
      </w:r>
      <w:r w:rsidRPr="00422050">
        <w:rPr>
          <w:rFonts w:ascii="Arial" w:hAnsi="Arial" w:cs="Arial"/>
          <w:bCs/>
          <w:sz w:val="24"/>
          <w:szCs w:val="24"/>
        </w:rPr>
        <w:t>рации».</w:t>
      </w: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Рассмотрение письменных обращений юридических лиц по вопросам предоста</w:t>
      </w:r>
      <w:r w:rsidRPr="00422050">
        <w:rPr>
          <w:rFonts w:ascii="Arial" w:hAnsi="Arial" w:cs="Arial"/>
          <w:bCs/>
          <w:sz w:val="24"/>
          <w:szCs w:val="24"/>
        </w:rPr>
        <w:t>в</w:t>
      </w:r>
      <w:r w:rsidRPr="00422050">
        <w:rPr>
          <w:rFonts w:ascii="Arial" w:hAnsi="Arial" w:cs="Arial"/>
          <w:bCs/>
          <w:sz w:val="24"/>
          <w:szCs w:val="24"/>
        </w:rPr>
        <w:t>ления муниципальной услуги осуществляется в порядке, аналогичном для рассмотр</w:t>
      </w:r>
      <w:r w:rsidRPr="00422050">
        <w:rPr>
          <w:rFonts w:ascii="Arial" w:hAnsi="Arial" w:cs="Arial"/>
          <w:bCs/>
          <w:sz w:val="24"/>
          <w:szCs w:val="24"/>
        </w:rPr>
        <w:t>е</w:t>
      </w:r>
      <w:r w:rsidRPr="00422050">
        <w:rPr>
          <w:rFonts w:ascii="Arial" w:hAnsi="Arial" w:cs="Arial"/>
          <w:bCs/>
          <w:sz w:val="24"/>
          <w:szCs w:val="24"/>
        </w:rPr>
        <w:t>ния обращений граждан.</w:t>
      </w: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2.13.6. Показателем качества муниципальной услуги является отсутствие жалоб по данной услуге.</w:t>
      </w:r>
    </w:p>
    <w:p w:rsidR="001877A5" w:rsidRPr="00825643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1877A5" w:rsidRPr="00825643" w:rsidRDefault="001877A5" w:rsidP="00D97582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825643">
        <w:rPr>
          <w:rFonts w:ascii="Arial" w:hAnsi="Arial" w:cs="Arial"/>
          <w:bCs/>
          <w:sz w:val="24"/>
          <w:szCs w:val="24"/>
        </w:rPr>
        <w:t>III. Сост</w:t>
      </w:r>
      <w:r w:rsidR="008E6B9F" w:rsidRPr="00825643">
        <w:rPr>
          <w:rFonts w:ascii="Arial" w:hAnsi="Arial" w:cs="Arial"/>
          <w:bCs/>
          <w:sz w:val="24"/>
          <w:szCs w:val="24"/>
        </w:rPr>
        <w:t xml:space="preserve">ав, последовательность и сроки </w:t>
      </w:r>
      <w:r w:rsidRPr="00825643">
        <w:rPr>
          <w:rFonts w:ascii="Arial" w:hAnsi="Arial" w:cs="Arial"/>
          <w:bCs/>
          <w:sz w:val="24"/>
          <w:szCs w:val="24"/>
        </w:rPr>
        <w:t>выполнения административных проц</w:t>
      </w:r>
      <w:r w:rsidRPr="00825643">
        <w:rPr>
          <w:rFonts w:ascii="Arial" w:hAnsi="Arial" w:cs="Arial"/>
          <w:bCs/>
          <w:sz w:val="24"/>
          <w:szCs w:val="24"/>
        </w:rPr>
        <w:t>е</w:t>
      </w:r>
      <w:r w:rsidRPr="00825643">
        <w:rPr>
          <w:rFonts w:ascii="Arial" w:hAnsi="Arial" w:cs="Arial"/>
          <w:bCs/>
          <w:sz w:val="24"/>
          <w:szCs w:val="24"/>
        </w:rPr>
        <w:t>дур, требования к порядку их выполнения, в том числе особенности выполнения адм</w:t>
      </w:r>
      <w:r w:rsidRPr="00825643">
        <w:rPr>
          <w:rFonts w:ascii="Arial" w:hAnsi="Arial" w:cs="Arial"/>
          <w:bCs/>
          <w:sz w:val="24"/>
          <w:szCs w:val="24"/>
        </w:rPr>
        <w:t>и</w:t>
      </w:r>
      <w:r w:rsidRPr="00825643">
        <w:rPr>
          <w:rFonts w:ascii="Arial" w:hAnsi="Arial" w:cs="Arial"/>
          <w:bCs/>
          <w:sz w:val="24"/>
          <w:szCs w:val="24"/>
        </w:rPr>
        <w:t>нистративных процедур в эле</w:t>
      </w:r>
      <w:r w:rsidRPr="00825643">
        <w:rPr>
          <w:rFonts w:ascii="Arial" w:hAnsi="Arial" w:cs="Arial"/>
          <w:bCs/>
          <w:sz w:val="24"/>
          <w:szCs w:val="24"/>
        </w:rPr>
        <w:t>к</w:t>
      </w:r>
      <w:r w:rsidRPr="00825643">
        <w:rPr>
          <w:rFonts w:ascii="Arial" w:hAnsi="Arial" w:cs="Arial"/>
          <w:bCs/>
          <w:sz w:val="24"/>
          <w:szCs w:val="24"/>
        </w:rPr>
        <w:t>тронном виде</w:t>
      </w:r>
    </w:p>
    <w:p w:rsidR="001877A5" w:rsidRPr="00D97582" w:rsidRDefault="001877A5" w:rsidP="00D97582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3.1. Предоставление муниципальной услуги выключает в себя следующие адм</w:t>
      </w:r>
      <w:r w:rsidRPr="00422050">
        <w:rPr>
          <w:rFonts w:ascii="Arial" w:hAnsi="Arial" w:cs="Arial"/>
          <w:sz w:val="24"/>
          <w:szCs w:val="24"/>
        </w:rPr>
        <w:t>и</w:t>
      </w:r>
      <w:r w:rsidRPr="00422050">
        <w:rPr>
          <w:rFonts w:ascii="Arial" w:hAnsi="Arial" w:cs="Arial"/>
          <w:sz w:val="24"/>
          <w:szCs w:val="24"/>
        </w:rPr>
        <w:t>нистративные процедуры:</w:t>
      </w:r>
    </w:p>
    <w:p w:rsidR="008E50F1" w:rsidRPr="00422050" w:rsidRDefault="008E50F1" w:rsidP="00975BA8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2050">
        <w:rPr>
          <w:rFonts w:ascii="Arial" w:hAnsi="Arial" w:cs="Arial"/>
        </w:rPr>
        <w:t>1) прием и регистрация заявления и</w:t>
      </w:r>
      <w:r w:rsidR="008E6B9F">
        <w:rPr>
          <w:rFonts w:ascii="Arial" w:hAnsi="Arial" w:cs="Arial"/>
        </w:rPr>
        <w:t xml:space="preserve"> прилагаемых к нему документов;</w:t>
      </w:r>
    </w:p>
    <w:p w:rsidR="008E50F1" w:rsidRPr="00422050" w:rsidRDefault="008E50F1" w:rsidP="00975BA8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2050">
        <w:rPr>
          <w:rFonts w:ascii="Arial" w:hAnsi="Arial" w:cs="Arial"/>
        </w:rPr>
        <w:t>2) рассмотрение представленных документов и принятие решения о выдаче ГПЗУ или об отказе в выдаче ГПЗУ и выдача (нап</w:t>
      </w:r>
      <w:r w:rsidR="008E6B9F">
        <w:rPr>
          <w:rFonts w:ascii="Arial" w:hAnsi="Arial" w:cs="Arial"/>
        </w:rPr>
        <w:t>равление) документов заявителю.</w:t>
      </w:r>
    </w:p>
    <w:p w:rsidR="008E50F1" w:rsidRPr="00422050" w:rsidRDefault="008E6B9F" w:rsidP="008E6B9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8E50F1" w:rsidRPr="00422050">
        <w:rPr>
          <w:rFonts w:ascii="Arial" w:hAnsi="Arial" w:cs="Arial"/>
          <w:sz w:val="24"/>
          <w:szCs w:val="24"/>
        </w:rPr>
        <w:t>Прием и регистрация заявления о выдаче ГПЗУ и прилагаемых к нему док</w:t>
      </w:r>
      <w:r w:rsidR="008E50F1" w:rsidRPr="00422050">
        <w:rPr>
          <w:rFonts w:ascii="Arial" w:hAnsi="Arial" w:cs="Arial"/>
          <w:sz w:val="24"/>
          <w:szCs w:val="24"/>
        </w:rPr>
        <w:t>у</w:t>
      </w:r>
      <w:r w:rsidR="008E50F1" w:rsidRPr="00422050">
        <w:rPr>
          <w:rFonts w:ascii="Arial" w:hAnsi="Arial" w:cs="Arial"/>
          <w:sz w:val="24"/>
          <w:szCs w:val="24"/>
        </w:rPr>
        <w:t>ментов:</w:t>
      </w:r>
    </w:p>
    <w:p w:rsidR="008E50F1" w:rsidRPr="00422050" w:rsidRDefault="008E50F1" w:rsidP="008E6B9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22050">
        <w:rPr>
          <w:rFonts w:ascii="Arial" w:hAnsi="Arial" w:cs="Arial"/>
          <w:sz w:val="24"/>
          <w:szCs w:val="24"/>
        </w:rPr>
        <w:t>3.1.1. Основанием для начала действия по регистрации заявления о подготовке и выдаче ГПЗУ является поступление заявления юридического или физического лица</w:t>
      </w:r>
      <w:r w:rsidRPr="00422050">
        <w:rPr>
          <w:rFonts w:ascii="Arial" w:hAnsi="Arial" w:cs="Arial"/>
          <w:sz w:val="24"/>
          <w:szCs w:val="24"/>
          <w:lang w:eastAsia="en-US"/>
        </w:rPr>
        <w:t xml:space="preserve"> с приложением документов одним из следующих способов: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22050">
        <w:rPr>
          <w:rFonts w:ascii="Arial" w:hAnsi="Arial" w:cs="Arial"/>
          <w:sz w:val="24"/>
          <w:szCs w:val="24"/>
          <w:lang w:eastAsia="en-US"/>
        </w:rPr>
        <w:t>а) путем личного обращения в уполномоченный орган;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22050">
        <w:rPr>
          <w:rFonts w:ascii="Arial" w:hAnsi="Arial" w:cs="Arial"/>
          <w:sz w:val="24"/>
          <w:szCs w:val="24"/>
          <w:lang w:eastAsia="en-US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</w:t>
      </w:r>
      <w:r w:rsidRPr="00422050">
        <w:rPr>
          <w:rFonts w:ascii="Arial" w:hAnsi="Arial" w:cs="Arial"/>
          <w:sz w:val="24"/>
          <w:szCs w:val="24"/>
          <w:lang w:eastAsia="en-US"/>
        </w:rPr>
        <w:t>о</w:t>
      </w:r>
      <w:r w:rsidRPr="00422050">
        <w:rPr>
          <w:rFonts w:ascii="Arial" w:hAnsi="Arial" w:cs="Arial"/>
          <w:sz w:val="24"/>
          <w:szCs w:val="24"/>
          <w:lang w:eastAsia="en-US"/>
        </w:rPr>
        <w:t>ченным в соответствии с законодательством на совершение нотариальных действий;</w:t>
      </w:r>
    </w:p>
    <w:p w:rsidR="008E50F1" w:rsidRPr="00422050" w:rsidRDefault="008E6B9F" w:rsidP="00975BA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3.1.2. </w:t>
      </w:r>
      <w:r w:rsidR="008E50F1" w:rsidRPr="00422050">
        <w:rPr>
          <w:rFonts w:ascii="Arial" w:hAnsi="Arial" w:cs="Arial"/>
          <w:sz w:val="24"/>
          <w:szCs w:val="24"/>
        </w:rPr>
        <w:t xml:space="preserve">В день поступления </w:t>
      </w:r>
      <w:r w:rsidR="008E50F1" w:rsidRPr="00422050">
        <w:rPr>
          <w:rFonts w:ascii="Arial" w:hAnsi="Arial" w:cs="Arial"/>
          <w:sz w:val="24"/>
          <w:szCs w:val="24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8E50F1" w:rsidRPr="00422050">
        <w:rPr>
          <w:rFonts w:ascii="Arial" w:hAnsi="Arial" w:cs="Arial"/>
          <w:sz w:val="24"/>
          <w:szCs w:val="24"/>
        </w:rPr>
        <w:t>заявление регистрируется специалистом администрации</w:t>
      </w:r>
      <w:r w:rsidR="00825643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8E50F1" w:rsidRPr="00422050">
        <w:rPr>
          <w:rFonts w:ascii="Arial" w:hAnsi="Arial" w:cs="Arial"/>
          <w:sz w:val="24"/>
          <w:szCs w:val="24"/>
          <w:lang w:eastAsia="en-US"/>
        </w:rPr>
        <w:t>в журнале регистрации обращений за предоставлением муниципал</w:t>
      </w:r>
      <w:r w:rsidR="008E50F1" w:rsidRPr="00422050">
        <w:rPr>
          <w:rFonts w:ascii="Arial" w:hAnsi="Arial" w:cs="Arial"/>
          <w:sz w:val="24"/>
          <w:szCs w:val="24"/>
          <w:lang w:eastAsia="en-US"/>
        </w:rPr>
        <w:t>ь</w:t>
      </w:r>
      <w:r w:rsidR="008E50F1" w:rsidRPr="00422050">
        <w:rPr>
          <w:rFonts w:ascii="Arial" w:hAnsi="Arial" w:cs="Arial"/>
          <w:sz w:val="24"/>
          <w:szCs w:val="24"/>
          <w:lang w:eastAsia="en-US"/>
        </w:rPr>
        <w:t>ной услуги.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22050">
        <w:rPr>
          <w:rFonts w:ascii="Arial" w:hAnsi="Arial" w:cs="Arial"/>
          <w:sz w:val="24"/>
          <w:szCs w:val="24"/>
          <w:lang w:eastAsia="en-US"/>
        </w:rPr>
        <w:t>Днем обращения заявителя считается дата регистрации заявления и докуме</w:t>
      </w:r>
      <w:r w:rsidRPr="00422050">
        <w:rPr>
          <w:rFonts w:ascii="Arial" w:hAnsi="Arial" w:cs="Arial"/>
          <w:sz w:val="24"/>
          <w:szCs w:val="24"/>
          <w:lang w:eastAsia="en-US"/>
        </w:rPr>
        <w:t>н</w:t>
      </w:r>
      <w:r w:rsidRPr="00422050">
        <w:rPr>
          <w:rFonts w:ascii="Arial" w:hAnsi="Arial" w:cs="Arial"/>
          <w:sz w:val="24"/>
          <w:szCs w:val="24"/>
          <w:lang w:eastAsia="en-US"/>
        </w:rPr>
        <w:t>тов.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22050">
        <w:rPr>
          <w:rFonts w:ascii="Arial" w:hAnsi="Arial" w:cs="Arial"/>
          <w:sz w:val="24"/>
          <w:szCs w:val="24"/>
          <w:lang w:eastAsia="en-US"/>
        </w:rPr>
        <w:t xml:space="preserve">Днем регистрации обращения является день его поступления в администрацию </w:t>
      </w:r>
      <w:r w:rsidR="00A31A11" w:rsidRPr="00422050">
        <w:rPr>
          <w:rFonts w:ascii="Arial" w:hAnsi="Arial" w:cs="Arial"/>
          <w:sz w:val="24"/>
          <w:szCs w:val="24"/>
          <w:lang w:eastAsia="en-US"/>
        </w:rPr>
        <w:t xml:space="preserve">Дальне-Закорского </w:t>
      </w:r>
      <w:r w:rsidRPr="00422050">
        <w:rPr>
          <w:rFonts w:ascii="Arial" w:hAnsi="Arial" w:cs="Arial"/>
          <w:sz w:val="24"/>
          <w:szCs w:val="24"/>
          <w:lang w:eastAsia="en-US"/>
        </w:rPr>
        <w:t>сельского поселения (до 16-00). При поступлении обращения после 16-00 его регистрация происходит следующим рабочим днем.</w:t>
      </w:r>
    </w:p>
    <w:p w:rsidR="008E50F1" w:rsidRPr="00422050" w:rsidRDefault="00825643" w:rsidP="008256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3.1.3.</w:t>
      </w:r>
      <w:r w:rsidR="008E50F1" w:rsidRPr="00422050">
        <w:rPr>
          <w:rFonts w:ascii="Arial" w:hAnsi="Arial" w:cs="Arial"/>
          <w:sz w:val="24"/>
          <w:szCs w:val="24"/>
        </w:rPr>
        <w:t>Специалист администрации проверяет представленные документы на о</w:t>
      </w:r>
      <w:r w:rsidR="008E50F1" w:rsidRPr="00422050">
        <w:rPr>
          <w:rFonts w:ascii="Arial" w:hAnsi="Arial" w:cs="Arial"/>
          <w:sz w:val="24"/>
          <w:szCs w:val="24"/>
        </w:rPr>
        <w:t>с</w:t>
      </w:r>
      <w:r w:rsidR="008E50F1" w:rsidRPr="00422050">
        <w:rPr>
          <w:rFonts w:ascii="Arial" w:hAnsi="Arial" w:cs="Arial"/>
          <w:sz w:val="24"/>
          <w:szCs w:val="24"/>
        </w:rPr>
        <w:t>нование следующим требованиям: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- Заявление заполняется от руки или на компьютере и должно быть подписано заявителем;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- Заявитель несет ответственность за достоверность информации, представле</w:t>
      </w:r>
      <w:r w:rsidRPr="00422050">
        <w:rPr>
          <w:rFonts w:ascii="Arial" w:hAnsi="Arial" w:cs="Arial"/>
          <w:sz w:val="24"/>
          <w:szCs w:val="24"/>
        </w:rPr>
        <w:t>н</w:t>
      </w:r>
      <w:r w:rsidRPr="00422050">
        <w:rPr>
          <w:rFonts w:ascii="Arial" w:hAnsi="Arial" w:cs="Arial"/>
          <w:sz w:val="24"/>
          <w:szCs w:val="24"/>
        </w:rPr>
        <w:t>ной в документах;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- Прилагаемые к заявлению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- Фамилия, имя и отчество физических лиц, адрес их мест жительства написаны полностью;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- В документах нет подчисток, приписок, зачеркнутых слов и иных не оговоре</w:t>
      </w:r>
      <w:r w:rsidRPr="00422050">
        <w:rPr>
          <w:rFonts w:ascii="Arial" w:hAnsi="Arial" w:cs="Arial"/>
          <w:sz w:val="24"/>
          <w:szCs w:val="24"/>
        </w:rPr>
        <w:t>н</w:t>
      </w:r>
      <w:r w:rsidRPr="00422050">
        <w:rPr>
          <w:rFonts w:ascii="Arial" w:hAnsi="Arial" w:cs="Arial"/>
          <w:sz w:val="24"/>
          <w:szCs w:val="24"/>
        </w:rPr>
        <w:t>ных в них исправлений;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- Документы не исполнены карандашом;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Специалист, принявший документы, проверяет соответствие копий представле</w:t>
      </w:r>
      <w:r w:rsidRPr="00422050">
        <w:rPr>
          <w:rFonts w:ascii="Arial" w:hAnsi="Arial" w:cs="Arial"/>
          <w:sz w:val="24"/>
          <w:szCs w:val="24"/>
        </w:rPr>
        <w:t>н</w:t>
      </w:r>
      <w:r w:rsidRPr="00422050">
        <w:rPr>
          <w:rFonts w:ascii="Arial" w:hAnsi="Arial" w:cs="Arial"/>
          <w:sz w:val="24"/>
          <w:szCs w:val="24"/>
        </w:rPr>
        <w:t>ным подлинникам. Подлинники документов возвращаются заявителю.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 xml:space="preserve">3.1.4. В случае выявления в документах и заявлении оснований в соответствии с пунктом 2.6.2. настоящего административного регламента, уведомление об отказе направляется </w:t>
      </w:r>
      <w:r w:rsidRPr="00422050">
        <w:rPr>
          <w:rFonts w:ascii="Arial" w:hAnsi="Arial" w:cs="Arial"/>
          <w:color w:val="000000"/>
          <w:sz w:val="24"/>
          <w:szCs w:val="24"/>
        </w:rPr>
        <w:t>заявителю или его представителю в течение 7 рабочих дней со дня о</w:t>
      </w:r>
      <w:r w:rsidRPr="00422050">
        <w:rPr>
          <w:rFonts w:ascii="Arial" w:hAnsi="Arial" w:cs="Arial"/>
          <w:color w:val="000000"/>
          <w:sz w:val="24"/>
          <w:szCs w:val="24"/>
        </w:rPr>
        <w:t>б</w:t>
      </w:r>
      <w:r w:rsidRPr="00422050">
        <w:rPr>
          <w:rFonts w:ascii="Arial" w:hAnsi="Arial" w:cs="Arial"/>
          <w:color w:val="000000"/>
          <w:sz w:val="24"/>
          <w:szCs w:val="24"/>
        </w:rPr>
        <w:t>ращения заявителя или его представителя.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2050">
        <w:rPr>
          <w:rFonts w:ascii="Arial" w:hAnsi="Arial" w:cs="Arial"/>
          <w:color w:val="000000"/>
          <w:sz w:val="24"/>
          <w:szCs w:val="24"/>
        </w:rPr>
        <w:t>3.1.5. В случае отказа в приеме заявления и документов, поданных в форме электронных документов, заявителю или его представителю с использованием инфо</w:t>
      </w:r>
      <w:r w:rsidRPr="00422050">
        <w:rPr>
          <w:rFonts w:ascii="Arial" w:hAnsi="Arial" w:cs="Arial"/>
          <w:color w:val="000000"/>
          <w:sz w:val="24"/>
          <w:szCs w:val="24"/>
        </w:rPr>
        <w:t>р</w:t>
      </w:r>
      <w:r w:rsidRPr="00422050">
        <w:rPr>
          <w:rFonts w:ascii="Arial" w:hAnsi="Arial" w:cs="Arial"/>
          <w:color w:val="000000"/>
          <w:sz w:val="24"/>
          <w:szCs w:val="24"/>
        </w:rPr>
        <w:t>мационно-телекоммуникационной сети «Интернет» в течение 7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</w:t>
      </w:r>
      <w:r w:rsidRPr="00422050">
        <w:rPr>
          <w:rFonts w:ascii="Arial" w:hAnsi="Arial" w:cs="Arial"/>
          <w:color w:val="000000"/>
          <w:sz w:val="24"/>
          <w:szCs w:val="24"/>
        </w:rPr>
        <w:t>к</w:t>
      </w:r>
      <w:r w:rsidRPr="00422050">
        <w:rPr>
          <w:rFonts w:ascii="Arial" w:hAnsi="Arial" w:cs="Arial"/>
          <w:color w:val="000000"/>
          <w:sz w:val="24"/>
          <w:szCs w:val="24"/>
        </w:rPr>
        <w:t>тронной почты, с которого поступили заявление и документы.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22050">
        <w:rPr>
          <w:rFonts w:ascii="Arial" w:hAnsi="Arial" w:cs="Arial"/>
          <w:sz w:val="24"/>
          <w:szCs w:val="24"/>
          <w:lang w:eastAsia="en-US"/>
        </w:rPr>
        <w:t>В случае поступления заявления и прилагаемых к нему документов (при нал</w:t>
      </w:r>
      <w:r w:rsidRPr="00422050">
        <w:rPr>
          <w:rFonts w:ascii="Arial" w:hAnsi="Arial" w:cs="Arial"/>
          <w:sz w:val="24"/>
          <w:szCs w:val="24"/>
          <w:lang w:eastAsia="en-US"/>
        </w:rPr>
        <w:t>и</w:t>
      </w:r>
      <w:r w:rsidRPr="00422050">
        <w:rPr>
          <w:rFonts w:ascii="Arial" w:hAnsi="Arial" w:cs="Arial"/>
          <w:sz w:val="24"/>
          <w:szCs w:val="24"/>
          <w:lang w:eastAsia="en-US"/>
        </w:rPr>
        <w:t>чии) в электронной форме специалист администрации осуществляет следующую п</w:t>
      </w:r>
      <w:r w:rsidRPr="00422050">
        <w:rPr>
          <w:rFonts w:ascii="Arial" w:hAnsi="Arial" w:cs="Arial"/>
          <w:sz w:val="24"/>
          <w:szCs w:val="24"/>
          <w:lang w:eastAsia="en-US"/>
        </w:rPr>
        <w:t>о</w:t>
      </w:r>
      <w:r w:rsidRPr="00422050">
        <w:rPr>
          <w:rFonts w:ascii="Arial" w:hAnsi="Arial" w:cs="Arial"/>
          <w:sz w:val="24"/>
          <w:szCs w:val="24"/>
          <w:lang w:eastAsia="en-US"/>
        </w:rPr>
        <w:t>следовательность действий:</w:t>
      </w:r>
    </w:p>
    <w:p w:rsidR="008E50F1" w:rsidRPr="00422050" w:rsidRDefault="00975BA8" w:rsidP="00975BA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1) </w:t>
      </w:r>
      <w:r w:rsidR="008E50F1" w:rsidRPr="00422050">
        <w:rPr>
          <w:rFonts w:ascii="Arial" w:hAnsi="Arial" w:cs="Arial"/>
          <w:sz w:val="24"/>
          <w:szCs w:val="24"/>
          <w:lang w:eastAsia="en-US"/>
        </w:rPr>
        <w:t>просматривает электронные образцы заявления и прилагаемых к нему док</w:t>
      </w:r>
      <w:r w:rsidR="008E50F1" w:rsidRPr="00422050">
        <w:rPr>
          <w:rFonts w:ascii="Arial" w:hAnsi="Arial" w:cs="Arial"/>
          <w:sz w:val="24"/>
          <w:szCs w:val="24"/>
          <w:lang w:eastAsia="en-US"/>
        </w:rPr>
        <w:t>у</w:t>
      </w:r>
      <w:r w:rsidR="008E50F1" w:rsidRPr="00422050">
        <w:rPr>
          <w:rFonts w:ascii="Arial" w:hAnsi="Arial" w:cs="Arial"/>
          <w:sz w:val="24"/>
          <w:szCs w:val="24"/>
          <w:lang w:eastAsia="en-US"/>
        </w:rPr>
        <w:t>ментов;</w:t>
      </w:r>
    </w:p>
    <w:p w:rsidR="008E50F1" w:rsidRPr="00422050" w:rsidRDefault="00975BA8" w:rsidP="00975BA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2) </w:t>
      </w:r>
      <w:r w:rsidR="008E50F1" w:rsidRPr="00422050">
        <w:rPr>
          <w:rFonts w:ascii="Arial" w:hAnsi="Arial" w:cs="Arial"/>
          <w:sz w:val="24"/>
          <w:szCs w:val="24"/>
          <w:lang w:eastAsia="en-US"/>
        </w:rPr>
        <w:t>осуществляет контроль полученных электронных образцов заявления и пр</w:t>
      </w:r>
      <w:r w:rsidR="008E50F1" w:rsidRPr="00422050">
        <w:rPr>
          <w:rFonts w:ascii="Arial" w:hAnsi="Arial" w:cs="Arial"/>
          <w:sz w:val="24"/>
          <w:szCs w:val="24"/>
          <w:lang w:eastAsia="en-US"/>
        </w:rPr>
        <w:t>и</w:t>
      </w:r>
      <w:r w:rsidR="008E50F1" w:rsidRPr="00422050">
        <w:rPr>
          <w:rFonts w:ascii="Arial" w:hAnsi="Arial" w:cs="Arial"/>
          <w:sz w:val="24"/>
          <w:szCs w:val="24"/>
          <w:lang w:eastAsia="en-US"/>
        </w:rPr>
        <w:t>лагаемых к нему документов на предмет целостности;</w:t>
      </w:r>
    </w:p>
    <w:p w:rsidR="008E50F1" w:rsidRPr="00422050" w:rsidRDefault="00975BA8" w:rsidP="00975BA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3) </w:t>
      </w:r>
      <w:r w:rsidR="008E50F1" w:rsidRPr="00422050">
        <w:rPr>
          <w:rFonts w:ascii="Arial" w:hAnsi="Arial" w:cs="Arial"/>
          <w:sz w:val="24"/>
          <w:szCs w:val="24"/>
          <w:lang w:eastAsia="en-US"/>
        </w:rPr>
        <w:t>фиксирует дату получения заявления и прилагаемых к нему документов;</w:t>
      </w:r>
    </w:p>
    <w:p w:rsidR="008E50F1" w:rsidRPr="00422050" w:rsidRDefault="00975BA8" w:rsidP="00975BA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4) </w:t>
      </w:r>
      <w:r w:rsidR="008E50F1" w:rsidRPr="00422050">
        <w:rPr>
          <w:rFonts w:ascii="Arial" w:hAnsi="Arial" w:cs="Arial"/>
          <w:sz w:val="24"/>
          <w:szCs w:val="24"/>
          <w:lang w:eastAsia="en-US"/>
        </w:rPr>
        <w:t>направляет заявителю через личный кабинет уведомление о получении зая</w:t>
      </w:r>
      <w:r w:rsidR="008E50F1" w:rsidRPr="00422050">
        <w:rPr>
          <w:rFonts w:ascii="Arial" w:hAnsi="Arial" w:cs="Arial"/>
          <w:sz w:val="24"/>
          <w:szCs w:val="24"/>
          <w:lang w:eastAsia="en-US"/>
        </w:rPr>
        <w:t>в</w:t>
      </w:r>
      <w:r w:rsidR="008E50F1" w:rsidRPr="00422050">
        <w:rPr>
          <w:rFonts w:ascii="Arial" w:hAnsi="Arial" w:cs="Arial"/>
          <w:sz w:val="24"/>
          <w:szCs w:val="24"/>
          <w:lang w:eastAsia="en-US"/>
        </w:rPr>
        <w:t>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2.6.2. настоящего административного регламента, а та</w:t>
      </w:r>
      <w:r w:rsidR="008E50F1" w:rsidRPr="00422050">
        <w:rPr>
          <w:rFonts w:ascii="Arial" w:hAnsi="Arial" w:cs="Arial"/>
          <w:sz w:val="24"/>
          <w:szCs w:val="24"/>
          <w:lang w:eastAsia="en-US"/>
        </w:rPr>
        <w:t>к</w:t>
      </w:r>
      <w:r w:rsidR="008E50F1" w:rsidRPr="00422050">
        <w:rPr>
          <w:rFonts w:ascii="Arial" w:hAnsi="Arial" w:cs="Arial"/>
          <w:sz w:val="24"/>
          <w:szCs w:val="24"/>
          <w:lang w:eastAsia="en-US"/>
        </w:rPr>
        <w:t xml:space="preserve">же на право заявителя представить по собственной инициативе документы, указанные в пункте 2.6.2. настоящего административного регламента в срок, не превышающий 7 календарных дней </w:t>
      </w:r>
      <w:proofErr w:type="gramStart"/>
      <w:r w:rsidR="008E50F1" w:rsidRPr="00422050">
        <w:rPr>
          <w:rFonts w:ascii="Arial" w:hAnsi="Arial" w:cs="Arial"/>
          <w:sz w:val="24"/>
          <w:szCs w:val="24"/>
          <w:lang w:eastAsia="en-US"/>
        </w:rPr>
        <w:t>с даты получения</w:t>
      </w:r>
      <w:proofErr w:type="gramEnd"/>
      <w:r w:rsidR="008E50F1" w:rsidRPr="00422050">
        <w:rPr>
          <w:rFonts w:ascii="Arial" w:hAnsi="Arial" w:cs="Arial"/>
          <w:sz w:val="24"/>
          <w:szCs w:val="24"/>
          <w:lang w:eastAsia="en-US"/>
        </w:rPr>
        <w:t xml:space="preserve"> ходатайства и прилагаемых к нему документов (при наличии) в электронной форме.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22050">
        <w:rPr>
          <w:rFonts w:ascii="Arial" w:hAnsi="Arial" w:cs="Arial"/>
          <w:sz w:val="24"/>
          <w:szCs w:val="24"/>
          <w:lang w:eastAsia="en-US"/>
        </w:rPr>
        <w:t>3.1.6. При поступлении заявления и прилагаемых к нему документов в админ</w:t>
      </w:r>
      <w:r w:rsidRPr="00422050">
        <w:rPr>
          <w:rFonts w:ascii="Arial" w:hAnsi="Arial" w:cs="Arial"/>
          <w:sz w:val="24"/>
          <w:szCs w:val="24"/>
          <w:lang w:eastAsia="en-US"/>
        </w:rPr>
        <w:t>и</w:t>
      </w:r>
      <w:r w:rsidRPr="00422050">
        <w:rPr>
          <w:rFonts w:ascii="Arial" w:hAnsi="Arial" w:cs="Arial"/>
          <w:sz w:val="24"/>
          <w:szCs w:val="24"/>
          <w:lang w:eastAsia="en-US"/>
        </w:rPr>
        <w:t>страцию посредством почтового отправления заявителю направляется расписка в п</w:t>
      </w:r>
      <w:r w:rsidRPr="00422050">
        <w:rPr>
          <w:rFonts w:ascii="Arial" w:hAnsi="Arial" w:cs="Arial"/>
          <w:sz w:val="24"/>
          <w:szCs w:val="24"/>
          <w:lang w:eastAsia="en-US"/>
        </w:rPr>
        <w:t>о</w:t>
      </w:r>
      <w:r w:rsidRPr="00422050">
        <w:rPr>
          <w:rFonts w:ascii="Arial" w:hAnsi="Arial" w:cs="Arial"/>
          <w:sz w:val="24"/>
          <w:szCs w:val="24"/>
          <w:lang w:eastAsia="en-US"/>
        </w:rPr>
        <w:t>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</w:t>
      </w:r>
      <w:r w:rsidRPr="00422050">
        <w:rPr>
          <w:rFonts w:ascii="Arial" w:hAnsi="Arial" w:cs="Arial"/>
          <w:sz w:val="24"/>
          <w:szCs w:val="24"/>
          <w:lang w:eastAsia="en-US"/>
        </w:rPr>
        <w:t>у</w:t>
      </w:r>
      <w:r w:rsidRPr="00422050">
        <w:rPr>
          <w:rFonts w:ascii="Arial" w:hAnsi="Arial" w:cs="Arial"/>
          <w:sz w:val="24"/>
          <w:szCs w:val="24"/>
          <w:lang w:eastAsia="en-US"/>
        </w:rPr>
        <w:t>ментов.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22050">
        <w:rPr>
          <w:rFonts w:ascii="Arial" w:hAnsi="Arial" w:cs="Arial"/>
          <w:sz w:val="24"/>
          <w:szCs w:val="24"/>
          <w:lang w:eastAsia="en-US"/>
        </w:rPr>
        <w:t>3.1.7. Фиксация результата выполнения административной процедуры ос</w:t>
      </w:r>
      <w:r w:rsidRPr="00422050">
        <w:rPr>
          <w:rFonts w:ascii="Arial" w:hAnsi="Arial" w:cs="Arial"/>
          <w:sz w:val="24"/>
          <w:szCs w:val="24"/>
          <w:lang w:eastAsia="en-US"/>
        </w:rPr>
        <w:t>у</w:t>
      </w:r>
      <w:r w:rsidRPr="00422050">
        <w:rPr>
          <w:rFonts w:ascii="Arial" w:hAnsi="Arial" w:cs="Arial"/>
          <w:sz w:val="24"/>
          <w:szCs w:val="24"/>
          <w:lang w:eastAsia="en-US"/>
        </w:rPr>
        <w:t>ществляется путем регистрации в журнале предоставления муниципальной услуги з</w:t>
      </w:r>
      <w:r w:rsidRPr="00422050">
        <w:rPr>
          <w:rFonts w:ascii="Arial" w:hAnsi="Arial" w:cs="Arial"/>
          <w:sz w:val="24"/>
          <w:szCs w:val="24"/>
          <w:lang w:eastAsia="en-US"/>
        </w:rPr>
        <w:t>а</w:t>
      </w:r>
      <w:r w:rsidRPr="00422050">
        <w:rPr>
          <w:rFonts w:ascii="Arial" w:hAnsi="Arial" w:cs="Arial"/>
          <w:sz w:val="24"/>
          <w:szCs w:val="24"/>
          <w:lang w:eastAsia="en-US"/>
        </w:rPr>
        <w:lastRenderedPageBreak/>
        <w:t>явления с присвоением регистрационной отметки (входящий номер и дата), регистр</w:t>
      </w:r>
      <w:r w:rsidRPr="00422050">
        <w:rPr>
          <w:rFonts w:ascii="Arial" w:hAnsi="Arial" w:cs="Arial"/>
          <w:sz w:val="24"/>
          <w:szCs w:val="24"/>
          <w:lang w:eastAsia="en-US"/>
        </w:rPr>
        <w:t>а</w:t>
      </w:r>
      <w:r w:rsidRPr="00422050">
        <w:rPr>
          <w:rFonts w:ascii="Arial" w:hAnsi="Arial" w:cs="Arial"/>
          <w:sz w:val="24"/>
          <w:szCs w:val="24"/>
          <w:lang w:eastAsia="en-US"/>
        </w:rPr>
        <w:t>ция в журнале исходящих документов уведомления об отказе в приеме документов.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22050">
        <w:rPr>
          <w:rFonts w:ascii="Arial" w:hAnsi="Arial" w:cs="Arial"/>
          <w:sz w:val="24"/>
          <w:szCs w:val="24"/>
          <w:lang w:eastAsia="en-US"/>
        </w:rPr>
        <w:t xml:space="preserve">Результатом административной процедуры по приему и регистрации заявления и документов является зарегистрированные </w:t>
      </w:r>
      <w:r w:rsidRPr="00422050">
        <w:rPr>
          <w:rFonts w:ascii="Arial" w:eastAsia="Calibri" w:hAnsi="Arial" w:cs="Arial"/>
          <w:sz w:val="24"/>
          <w:szCs w:val="24"/>
        </w:rPr>
        <w:t>заявление и документы в установленном порядке</w:t>
      </w:r>
      <w:r w:rsidRPr="00422050">
        <w:rPr>
          <w:rFonts w:ascii="Arial" w:hAnsi="Arial" w:cs="Arial"/>
          <w:sz w:val="24"/>
          <w:szCs w:val="24"/>
          <w:lang w:eastAsia="en-US"/>
        </w:rPr>
        <w:t>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3.2. Рассмотрение представленных документов и принятие решения о выдаче ГПЗУ или об отказе в выдаче ГПЗУ и выдача (направление) документов заявителю.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Подготовка проекта градостроительного плана либо отказа в предоставлении муниципальной услуги по выдаче градостроительного плана земельного участка:</w:t>
      </w:r>
    </w:p>
    <w:p w:rsidR="008E50F1" w:rsidRPr="00422050" w:rsidRDefault="00D97582" w:rsidP="00975B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E50F1" w:rsidRPr="00422050">
        <w:rPr>
          <w:rFonts w:ascii="Arial" w:hAnsi="Arial" w:cs="Arial"/>
          <w:sz w:val="24"/>
          <w:szCs w:val="24"/>
        </w:rPr>
        <w:t xml:space="preserve"> основанием для начала действия по подготовке проекта градостроительного плана земельного участка либо отказа в предоставлении муниципальной услуги по в</w:t>
      </w:r>
      <w:r w:rsidR="008E50F1" w:rsidRPr="00422050">
        <w:rPr>
          <w:rFonts w:ascii="Arial" w:hAnsi="Arial" w:cs="Arial"/>
          <w:sz w:val="24"/>
          <w:szCs w:val="24"/>
        </w:rPr>
        <w:t>ы</w:t>
      </w:r>
      <w:r w:rsidR="008E50F1" w:rsidRPr="00422050">
        <w:rPr>
          <w:rFonts w:ascii="Arial" w:hAnsi="Arial" w:cs="Arial"/>
          <w:sz w:val="24"/>
          <w:szCs w:val="24"/>
        </w:rPr>
        <w:t>даче градостроительного плана земельного участка является поступление заявления о выдаче градостроительного плана земельного участка;</w:t>
      </w:r>
    </w:p>
    <w:p w:rsidR="008E50F1" w:rsidRPr="00422050" w:rsidRDefault="00D97582" w:rsidP="00975B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2)специалист администрации </w:t>
      </w:r>
      <w:r w:rsidR="008E50F1" w:rsidRPr="00422050">
        <w:rPr>
          <w:rFonts w:ascii="Arial" w:hAnsi="Arial" w:cs="Arial"/>
          <w:sz w:val="24"/>
          <w:szCs w:val="24"/>
        </w:rPr>
        <w:t>осуществляет градостроительный анализ заявл</w:t>
      </w:r>
      <w:r w:rsidR="008E50F1" w:rsidRPr="00422050">
        <w:rPr>
          <w:rFonts w:ascii="Arial" w:hAnsi="Arial" w:cs="Arial"/>
          <w:sz w:val="24"/>
          <w:szCs w:val="24"/>
        </w:rPr>
        <w:t>е</w:t>
      </w:r>
      <w:r w:rsidR="008E50F1" w:rsidRPr="00422050">
        <w:rPr>
          <w:rFonts w:ascii="Arial" w:hAnsi="Arial" w:cs="Arial"/>
          <w:sz w:val="24"/>
          <w:szCs w:val="24"/>
        </w:rPr>
        <w:t xml:space="preserve">ния и приложенных документов в течение пяти календарных дней </w:t>
      </w:r>
      <w:proofErr w:type="gramStart"/>
      <w:r w:rsidR="008E50F1" w:rsidRPr="00422050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8E50F1" w:rsidRPr="00422050">
        <w:rPr>
          <w:rFonts w:ascii="Arial" w:hAnsi="Arial" w:cs="Arial"/>
          <w:sz w:val="24"/>
          <w:szCs w:val="24"/>
        </w:rPr>
        <w:t xml:space="preserve"> заявления.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3.2.1. Специалист администрации проводит проверку наличия документов, ук</w:t>
      </w:r>
      <w:r w:rsidRPr="00422050">
        <w:rPr>
          <w:rFonts w:ascii="Arial" w:hAnsi="Arial" w:cs="Arial"/>
          <w:bCs/>
          <w:sz w:val="24"/>
          <w:szCs w:val="24"/>
        </w:rPr>
        <w:t>а</w:t>
      </w:r>
      <w:r w:rsidRPr="00422050">
        <w:rPr>
          <w:rFonts w:ascii="Arial" w:hAnsi="Arial" w:cs="Arial"/>
          <w:bCs/>
          <w:sz w:val="24"/>
          <w:szCs w:val="24"/>
        </w:rPr>
        <w:t>занных в пункте 2.6.2. настоящего регламента.</w:t>
      </w:r>
    </w:p>
    <w:p w:rsidR="008E50F1" w:rsidRPr="00422050" w:rsidRDefault="00D97582" w:rsidP="00975BA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3.2.2. </w:t>
      </w:r>
      <w:r w:rsidR="008E50F1" w:rsidRPr="00422050">
        <w:rPr>
          <w:rFonts w:ascii="Arial" w:hAnsi="Arial" w:cs="Arial"/>
          <w:bCs/>
          <w:sz w:val="24"/>
          <w:szCs w:val="24"/>
        </w:rPr>
        <w:t xml:space="preserve">После проверки документов о земельном участке, к которому требуется подготовка градостроительного плана, администрация </w:t>
      </w:r>
      <w:r w:rsidR="00707FE2" w:rsidRPr="00422050">
        <w:rPr>
          <w:rFonts w:ascii="Arial" w:hAnsi="Arial" w:cs="Arial"/>
          <w:bCs/>
          <w:sz w:val="24"/>
          <w:szCs w:val="24"/>
        </w:rPr>
        <w:t xml:space="preserve">Дальне-Закорского </w:t>
      </w:r>
      <w:r w:rsidR="008E50F1" w:rsidRPr="00422050">
        <w:rPr>
          <w:rFonts w:ascii="Arial" w:hAnsi="Arial" w:cs="Arial"/>
          <w:bCs/>
          <w:sz w:val="24"/>
          <w:szCs w:val="24"/>
        </w:rPr>
        <w:t>сельского посе</w:t>
      </w:r>
      <w:r>
        <w:rPr>
          <w:rFonts w:ascii="Arial" w:hAnsi="Arial" w:cs="Arial"/>
          <w:bCs/>
          <w:sz w:val="24"/>
          <w:szCs w:val="24"/>
        </w:rPr>
        <w:t>ления</w:t>
      </w:r>
      <w:r w:rsidR="008E50F1" w:rsidRPr="00422050">
        <w:rPr>
          <w:rFonts w:ascii="Arial" w:hAnsi="Arial" w:cs="Arial"/>
          <w:bCs/>
          <w:sz w:val="24"/>
          <w:szCs w:val="24"/>
        </w:rPr>
        <w:t xml:space="preserve"> на основании заключенного договора с землеустроительной организацией по изготовлению проектов градостроительных планов,</w:t>
      </w:r>
      <w:r>
        <w:rPr>
          <w:rFonts w:ascii="Arial" w:hAnsi="Arial" w:cs="Arial"/>
          <w:bCs/>
          <w:sz w:val="24"/>
          <w:szCs w:val="24"/>
        </w:rPr>
        <w:t xml:space="preserve"> подаёт заявку на изготовление </w:t>
      </w:r>
      <w:r w:rsidR="008E50F1" w:rsidRPr="00422050">
        <w:rPr>
          <w:rFonts w:ascii="Arial" w:hAnsi="Arial" w:cs="Arial"/>
          <w:bCs/>
          <w:sz w:val="24"/>
          <w:szCs w:val="24"/>
        </w:rPr>
        <w:t xml:space="preserve">проекта градостроительного плана. 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Срок осуществления администра</w:t>
      </w:r>
      <w:r w:rsidR="00D97582">
        <w:rPr>
          <w:rFonts w:ascii="Arial" w:hAnsi="Arial" w:cs="Arial"/>
          <w:sz w:val="24"/>
          <w:szCs w:val="24"/>
        </w:rPr>
        <w:t xml:space="preserve">тивной процедуры по подготовке </w:t>
      </w:r>
      <w:r w:rsidRPr="00422050">
        <w:rPr>
          <w:rFonts w:ascii="Arial" w:hAnsi="Arial" w:cs="Arial"/>
          <w:bCs/>
          <w:sz w:val="24"/>
          <w:szCs w:val="24"/>
        </w:rPr>
        <w:t>градостро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 xml:space="preserve">тельного плана земельного участка </w:t>
      </w:r>
      <w:r w:rsidRPr="00422050">
        <w:rPr>
          <w:rFonts w:ascii="Arial" w:hAnsi="Arial" w:cs="Arial"/>
          <w:sz w:val="24"/>
          <w:szCs w:val="24"/>
        </w:rPr>
        <w:t>составляет 60 дней.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3.2.3. Подготовленный градостроительный план земельного участка, утвержд</w:t>
      </w:r>
      <w:r w:rsidRPr="00422050">
        <w:rPr>
          <w:rFonts w:ascii="Arial" w:hAnsi="Arial" w:cs="Arial"/>
          <w:bCs/>
          <w:sz w:val="24"/>
          <w:szCs w:val="24"/>
        </w:rPr>
        <w:t>а</w:t>
      </w:r>
      <w:r w:rsidR="00D97582">
        <w:rPr>
          <w:rFonts w:ascii="Arial" w:hAnsi="Arial" w:cs="Arial"/>
          <w:bCs/>
          <w:sz w:val="24"/>
          <w:szCs w:val="24"/>
        </w:rPr>
        <w:t xml:space="preserve">ется </w:t>
      </w:r>
      <w:r w:rsidRPr="00422050">
        <w:rPr>
          <w:rFonts w:ascii="Arial" w:hAnsi="Arial" w:cs="Arial"/>
          <w:bCs/>
          <w:sz w:val="24"/>
          <w:szCs w:val="24"/>
        </w:rPr>
        <w:t>Распоряжением администрации.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Проект Распоряжения администрации об утверждении градостроительного пл</w:t>
      </w:r>
      <w:r w:rsidRPr="00422050">
        <w:rPr>
          <w:rFonts w:ascii="Arial" w:hAnsi="Arial" w:cs="Arial"/>
          <w:bCs/>
          <w:sz w:val="24"/>
          <w:szCs w:val="24"/>
        </w:rPr>
        <w:t>а</w:t>
      </w:r>
      <w:r w:rsidRPr="00422050">
        <w:rPr>
          <w:rFonts w:ascii="Arial" w:hAnsi="Arial" w:cs="Arial"/>
          <w:bCs/>
          <w:sz w:val="24"/>
          <w:szCs w:val="24"/>
        </w:rPr>
        <w:t>на земельного участка готовит специалист администрации.</w:t>
      </w:r>
    </w:p>
    <w:p w:rsidR="008E50F1" w:rsidRPr="00422050" w:rsidRDefault="008E50F1" w:rsidP="00975BA8">
      <w:pPr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 w:rsidRPr="00422050">
        <w:rPr>
          <w:rStyle w:val="FontStyle47"/>
          <w:rFonts w:ascii="Arial" w:hAnsi="Arial" w:cs="Arial"/>
          <w:sz w:val="24"/>
          <w:szCs w:val="24"/>
        </w:rPr>
        <w:t>Максимальный срок исполнения данной административной процедуры составл</w:t>
      </w:r>
      <w:r w:rsidRPr="00422050">
        <w:rPr>
          <w:rStyle w:val="FontStyle47"/>
          <w:rFonts w:ascii="Arial" w:hAnsi="Arial" w:cs="Arial"/>
          <w:sz w:val="24"/>
          <w:szCs w:val="24"/>
        </w:rPr>
        <w:t>я</w:t>
      </w:r>
      <w:r w:rsidRPr="00422050">
        <w:rPr>
          <w:rStyle w:val="FontStyle47"/>
          <w:rFonts w:ascii="Arial" w:hAnsi="Arial" w:cs="Arial"/>
          <w:sz w:val="24"/>
          <w:szCs w:val="24"/>
        </w:rPr>
        <w:t>ет 5 ра</w:t>
      </w:r>
      <w:r w:rsidR="00D97582">
        <w:rPr>
          <w:rStyle w:val="FontStyle47"/>
          <w:rFonts w:ascii="Arial" w:hAnsi="Arial" w:cs="Arial"/>
          <w:sz w:val="24"/>
          <w:szCs w:val="24"/>
        </w:rPr>
        <w:t xml:space="preserve">бочих дней с момента поступления </w:t>
      </w:r>
      <w:r w:rsidRPr="00422050">
        <w:rPr>
          <w:rStyle w:val="FontStyle47"/>
          <w:rFonts w:ascii="Arial" w:hAnsi="Arial" w:cs="Arial"/>
          <w:sz w:val="24"/>
          <w:szCs w:val="24"/>
        </w:rPr>
        <w:t>документов.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3.2.4. Специалист администрации регистрирует градостроительный план з</w:t>
      </w:r>
      <w:r w:rsidRPr="00422050">
        <w:rPr>
          <w:rFonts w:ascii="Arial" w:hAnsi="Arial" w:cs="Arial"/>
          <w:bCs/>
          <w:sz w:val="24"/>
          <w:szCs w:val="24"/>
        </w:rPr>
        <w:t>е</w:t>
      </w:r>
      <w:r w:rsidRPr="00422050">
        <w:rPr>
          <w:rFonts w:ascii="Arial" w:hAnsi="Arial" w:cs="Arial"/>
          <w:bCs/>
          <w:sz w:val="24"/>
          <w:szCs w:val="24"/>
        </w:rPr>
        <w:t>мельного участка и присваивает ему номер.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 xml:space="preserve"> Копия утвержденного градостроительного плана земельного участка  после его регистрации передается в орган, уполномоченный на ведение информационной сист</w:t>
      </w:r>
      <w:r w:rsidRPr="00422050">
        <w:rPr>
          <w:rFonts w:ascii="Arial" w:hAnsi="Arial" w:cs="Arial"/>
          <w:bCs/>
          <w:sz w:val="24"/>
          <w:szCs w:val="24"/>
        </w:rPr>
        <w:t>е</w:t>
      </w:r>
      <w:r w:rsidRPr="00422050">
        <w:rPr>
          <w:rFonts w:ascii="Arial" w:hAnsi="Arial" w:cs="Arial"/>
          <w:bCs/>
          <w:sz w:val="24"/>
          <w:szCs w:val="24"/>
        </w:rPr>
        <w:t>мы обеспечения градостроительной деятельности в порядке, установленном действ</w:t>
      </w:r>
      <w:r w:rsidRPr="00422050">
        <w:rPr>
          <w:rFonts w:ascii="Arial" w:hAnsi="Arial" w:cs="Arial"/>
          <w:bCs/>
          <w:sz w:val="24"/>
          <w:szCs w:val="24"/>
        </w:rPr>
        <w:t>у</w:t>
      </w:r>
      <w:r w:rsidRPr="00422050">
        <w:rPr>
          <w:rFonts w:ascii="Arial" w:hAnsi="Arial" w:cs="Arial"/>
          <w:bCs/>
          <w:sz w:val="24"/>
          <w:szCs w:val="24"/>
        </w:rPr>
        <w:t>ющим законодательством РФ.</w:t>
      </w:r>
    </w:p>
    <w:p w:rsidR="008E50F1" w:rsidRPr="00422050" w:rsidRDefault="008E50F1" w:rsidP="00975BA8">
      <w:pPr>
        <w:pStyle w:val="Style7"/>
        <w:widowControl/>
        <w:tabs>
          <w:tab w:val="left" w:pos="1354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422050">
        <w:rPr>
          <w:rStyle w:val="FontStyle47"/>
          <w:rFonts w:ascii="Arial" w:hAnsi="Arial" w:cs="Arial"/>
          <w:sz w:val="24"/>
          <w:szCs w:val="24"/>
        </w:rPr>
        <w:t>3.2.5. Специалист не позднее пяти рабочих дней со дня подписания распоряж</w:t>
      </w:r>
      <w:r w:rsidRPr="00422050">
        <w:rPr>
          <w:rStyle w:val="FontStyle47"/>
          <w:rFonts w:ascii="Arial" w:hAnsi="Arial" w:cs="Arial"/>
          <w:sz w:val="24"/>
          <w:szCs w:val="24"/>
        </w:rPr>
        <w:t>е</w:t>
      </w:r>
      <w:r w:rsidRPr="00422050">
        <w:rPr>
          <w:rStyle w:val="FontStyle47"/>
          <w:rFonts w:ascii="Arial" w:hAnsi="Arial" w:cs="Arial"/>
          <w:sz w:val="24"/>
          <w:szCs w:val="24"/>
        </w:rPr>
        <w:t>ния об утверждении ГПЗУ посредством телефонной связи (</w:t>
      </w:r>
      <w:r w:rsidRPr="00422050">
        <w:rPr>
          <w:rFonts w:ascii="Arial" w:hAnsi="Arial" w:cs="Arial"/>
        </w:rPr>
        <w:t xml:space="preserve">при  отсутствии телефонной связи - нарочным) </w:t>
      </w:r>
      <w:r w:rsidRPr="00422050">
        <w:rPr>
          <w:rStyle w:val="FontStyle47"/>
          <w:rFonts w:ascii="Arial" w:hAnsi="Arial" w:cs="Arial"/>
          <w:sz w:val="24"/>
          <w:szCs w:val="24"/>
        </w:rPr>
        <w:t>уведомляет заявителя о результате предоставления муниципальной услуги, а также о необходимости получения ГПЗУ и распоряжения об утверждении ГПЗУ, или уведомления об отказе в выдаче ГПЗУ в течение пяти дней.</w:t>
      </w:r>
    </w:p>
    <w:p w:rsidR="008E50F1" w:rsidRPr="00422050" w:rsidRDefault="008E50F1" w:rsidP="00975BA8">
      <w:pPr>
        <w:pStyle w:val="Style7"/>
        <w:widowControl/>
        <w:tabs>
          <w:tab w:val="left" w:pos="1354"/>
        </w:tabs>
        <w:spacing w:line="240" w:lineRule="auto"/>
        <w:ind w:firstLine="709"/>
        <w:rPr>
          <w:rStyle w:val="FontStyle50"/>
          <w:rFonts w:ascii="Arial" w:hAnsi="Arial" w:cs="Arial"/>
          <w:sz w:val="24"/>
          <w:szCs w:val="24"/>
        </w:rPr>
      </w:pPr>
      <w:r w:rsidRPr="00422050">
        <w:rPr>
          <w:rStyle w:val="FontStyle47"/>
          <w:rFonts w:ascii="Arial" w:hAnsi="Arial" w:cs="Arial"/>
          <w:sz w:val="24"/>
          <w:szCs w:val="24"/>
        </w:rPr>
        <w:t xml:space="preserve">3.2.6. </w:t>
      </w:r>
      <w:r w:rsidRPr="00422050">
        <w:rPr>
          <w:rStyle w:val="FontStyle50"/>
          <w:rFonts w:ascii="Arial" w:hAnsi="Arial" w:cs="Arial"/>
          <w:sz w:val="24"/>
          <w:szCs w:val="24"/>
        </w:rPr>
        <w:t>Прибывший для получения результата предоставления муниципальной услуги заявитель представляет документ, удостоверяющий личность, а представитель заявителя – документ, удостоверяющий личность, доверенность и ее копию.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Style w:val="FontStyle50"/>
          <w:rFonts w:ascii="Arial" w:hAnsi="Arial" w:cs="Arial"/>
          <w:sz w:val="24"/>
          <w:szCs w:val="24"/>
        </w:rPr>
        <w:t>3.2.7.</w:t>
      </w:r>
      <w:r w:rsidRPr="00422050">
        <w:rPr>
          <w:rFonts w:ascii="Arial" w:hAnsi="Arial" w:cs="Arial"/>
          <w:bCs/>
          <w:sz w:val="24"/>
          <w:szCs w:val="24"/>
        </w:rPr>
        <w:t xml:space="preserve"> Заявителю (</w:t>
      </w:r>
      <w:r w:rsidRPr="00422050">
        <w:rPr>
          <w:rStyle w:val="FontStyle50"/>
          <w:rFonts w:ascii="Arial" w:hAnsi="Arial" w:cs="Arial"/>
          <w:sz w:val="24"/>
          <w:szCs w:val="24"/>
        </w:rPr>
        <w:t>представителю заявителя)</w:t>
      </w:r>
      <w:r w:rsidRPr="00422050">
        <w:rPr>
          <w:rFonts w:ascii="Arial" w:hAnsi="Arial" w:cs="Arial"/>
          <w:bCs/>
          <w:sz w:val="24"/>
          <w:szCs w:val="24"/>
        </w:rPr>
        <w:t xml:space="preserve"> выдается один экземпляр град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строительного плана земельного участка (с соответствующей записью в журнале рег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>страции и указанием даты получения).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Выдача градостроительного плана земельного участка осуществляется специ</w:t>
      </w:r>
      <w:r w:rsidRPr="00422050">
        <w:rPr>
          <w:rFonts w:ascii="Arial" w:hAnsi="Arial" w:cs="Arial"/>
          <w:bCs/>
          <w:sz w:val="24"/>
          <w:szCs w:val="24"/>
        </w:rPr>
        <w:t>а</w:t>
      </w:r>
      <w:r w:rsidRPr="00422050">
        <w:rPr>
          <w:rFonts w:ascii="Arial" w:hAnsi="Arial" w:cs="Arial"/>
          <w:bCs/>
          <w:sz w:val="24"/>
          <w:szCs w:val="24"/>
        </w:rPr>
        <w:t xml:space="preserve">листом администрации. </w:t>
      </w:r>
    </w:p>
    <w:p w:rsidR="008E50F1" w:rsidRPr="00422050" w:rsidRDefault="008E50F1" w:rsidP="00975BA8">
      <w:pPr>
        <w:pStyle w:val="Style7"/>
        <w:widowControl/>
        <w:tabs>
          <w:tab w:val="left" w:pos="1354"/>
        </w:tabs>
        <w:spacing w:line="240" w:lineRule="auto"/>
        <w:ind w:firstLine="709"/>
        <w:rPr>
          <w:rStyle w:val="FontStyle50"/>
          <w:rFonts w:ascii="Arial" w:hAnsi="Arial" w:cs="Arial"/>
          <w:sz w:val="24"/>
          <w:szCs w:val="24"/>
        </w:rPr>
      </w:pPr>
      <w:r w:rsidRPr="00422050">
        <w:rPr>
          <w:rStyle w:val="FontStyle50"/>
          <w:rFonts w:ascii="Arial" w:hAnsi="Arial" w:cs="Arial"/>
          <w:sz w:val="24"/>
          <w:szCs w:val="24"/>
        </w:rPr>
        <w:t>3.2.8. В случае неявки заявителя в течение времени, указанного специалистом администрации для получения результата предоставления муниципальной услуги, а также в случае отсутствия возможности уведомления заявителя посредством тел</w:t>
      </w:r>
      <w:r w:rsidRPr="00422050">
        <w:rPr>
          <w:rStyle w:val="FontStyle50"/>
          <w:rFonts w:ascii="Arial" w:hAnsi="Arial" w:cs="Arial"/>
          <w:sz w:val="24"/>
          <w:szCs w:val="24"/>
        </w:rPr>
        <w:t>е</w:t>
      </w:r>
      <w:r w:rsidRPr="00422050">
        <w:rPr>
          <w:rStyle w:val="FontStyle50"/>
          <w:rFonts w:ascii="Arial" w:hAnsi="Arial" w:cs="Arial"/>
          <w:sz w:val="24"/>
          <w:szCs w:val="24"/>
        </w:rPr>
        <w:t>фонной</w:t>
      </w:r>
      <w:r w:rsidR="008E6B9F">
        <w:rPr>
          <w:rStyle w:val="FontStyle50"/>
          <w:rFonts w:ascii="Arial" w:hAnsi="Arial" w:cs="Arial"/>
          <w:sz w:val="24"/>
          <w:szCs w:val="24"/>
        </w:rPr>
        <w:t xml:space="preserve"> связи по истечении пятнадцати </w:t>
      </w:r>
      <w:r w:rsidRPr="00422050">
        <w:rPr>
          <w:rStyle w:val="FontStyle50"/>
          <w:rFonts w:ascii="Arial" w:hAnsi="Arial" w:cs="Arial"/>
          <w:sz w:val="24"/>
          <w:szCs w:val="24"/>
        </w:rPr>
        <w:t>дней с даты получения специалистом резул</w:t>
      </w:r>
      <w:r w:rsidRPr="00422050">
        <w:rPr>
          <w:rStyle w:val="FontStyle50"/>
          <w:rFonts w:ascii="Arial" w:hAnsi="Arial" w:cs="Arial"/>
          <w:sz w:val="24"/>
          <w:szCs w:val="24"/>
        </w:rPr>
        <w:t>ь</w:t>
      </w:r>
      <w:r w:rsidRPr="00422050">
        <w:rPr>
          <w:rStyle w:val="FontStyle50"/>
          <w:rFonts w:ascii="Arial" w:hAnsi="Arial" w:cs="Arial"/>
          <w:sz w:val="24"/>
          <w:szCs w:val="24"/>
        </w:rPr>
        <w:lastRenderedPageBreak/>
        <w:t>тата предоставления муниципальной услуги, ГПЗУ с распоряжением о его утверждении направляется специалистом заявителю по почте заказным письмом с уведомлением о вручении.</w:t>
      </w:r>
    </w:p>
    <w:p w:rsidR="008E50F1" w:rsidRPr="00422050" w:rsidRDefault="008E50F1" w:rsidP="00975BA8">
      <w:pPr>
        <w:pStyle w:val="Style7"/>
        <w:widowControl/>
        <w:tabs>
          <w:tab w:val="left" w:pos="1354"/>
        </w:tabs>
        <w:spacing w:line="240" w:lineRule="auto"/>
        <w:ind w:firstLine="709"/>
        <w:rPr>
          <w:rFonts w:ascii="Arial" w:hAnsi="Arial" w:cs="Arial"/>
        </w:rPr>
      </w:pPr>
      <w:r w:rsidRPr="00422050">
        <w:rPr>
          <w:rFonts w:ascii="Arial" w:eastAsia="Calibri" w:hAnsi="Arial" w:cs="Arial"/>
        </w:rPr>
        <w:t>3.2.9. Способом фиксации является регистрация градостроительного плана з</w:t>
      </w:r>
      <w:r w:rsidRPr="00422050">
        <w:rPr>
          <w:rFonts w:ascii="Arial" w:eastAsia="Calibri" w:hAnsi="Arial" w:cs="Arial"/>
        </w:rPr>
        <w:t>е</w:t>
      </w:r>
      <w:r w:rsidRPr="00422050">
        <w:rPr>
          <w:rFonts w:ascii="Arial" w:eastAsia="Calibri" w:hAnsi="Arial" w:cs="Arial"/>
        </w:rPr>
        <w:t>мельного участка в журнале регистрации предоставления муниципальной услуги</w:t>
      </w:r>
      <w:r w:rsidRPr="00422050">
        <w:rPr>
          <w:rFonts w:ascii="Arial" w:hAnsi="Arial" w:cs="Arial"/>
          <w:i/>
          <w:lang w:eastAsia="en-US"/>
        </w:rPr>
        <w:t>.</w:t>
      </w:r>
    </w:p>
    <w:p w:rsidR="008E50F1" w:rsidRPr="00422050" w:rsidRDefault="008E50F1" w:rsidP="00975BA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22050">
        <w:rPr>
          <w:rFonts w:ascii="Arial" w:hAnsi="Arial" w:cs="Arial"/>
          <w:sz w:val="24"/>
          <w:szCs w:val="24"/>
          <w:lang w:eastAsia="en-US"/>
        </w:rPr>
        <w:t>Способом фиксации уведомления об отказе в выдаче градостроительного плана является его регистрации в журнале регистрации исходящих документов.</w:t>
      </w:r>
    </w:p>
    <w:p w:rsidR="008E50F1" w:rsidRPr="00422050" w:rsidRDefault="008E50F1" w:rsidP="00975BA8">
      <w:pPr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 w:rsidRPr="00422050">
        <w:rPr>
          <w:rFonts w:ascii="Arial" w:eastAsia="Calibri" w:hAnsi="Arial" w:cs="Arial"/>
          <w:sz w:val="24"/>
          <w:szCs w:val="24"/>
        </w:rPr>
        <w:t>3.2.10. Результатом административной процедуры является выдача (направл</w:t>
      </w:r>
      <w:r w:rsidRPr="00422050">
        <w:rPr>
          <w:rFonts w:ascii="Arial" w:eastAsia="Calibri" w:hAnsi="Arial" w:cs="Arial"/>
          <w:sz w:val="24"/>
          <w:szCs w:val="24"/>
        </w:rPr>
        <w:t>е</w:t>
      </w:r>
      <w:r w:rsidRPr="00422050">
        <w:rPr>
          <w:rFonts w:ascii="Arial" w:eastAsia="Calibri" w:hAnsi="Arial" w:cs="Arial"/>
          <w:sz w:val="24"/>
          <w:szCs w:val="24"/>
        </w:rPr>
        <w:t>ние) градостроительного плана земельного участка заявителю, либо уведомления об отказе в выдаче градостроительного плана земельного участка</w:t>
      </w:r>
      <w:r w:rsidRPr="00422050">
        <w:rPr>
          <w:rStyle w:val="FontStyle50"/>
          <w:rFonts w:ascii="Arial" w:hAnsi="Arial" w:cs="Arial"/>
          <w:sz w:val="24"/>
          <w:szCs w:val="24"/>
        </w:rPr>
        <w:t>»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877A5" w:rsidRPr="00D97582" w:rsidRDefault="001877A5" w:rsidP="00D97582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D97582">
        <w:rPr>
          <w:rFonts w:ascii="Arial" w:hAnsi="Arial" w:cs="Arial"/>
          <w:bCs/>
          <w:sz w:val="24"/>
          <w:szCs w:val="24"/>
        </w:rPr>
        <w:t xml:space="preserve">IV. Формы </w:t>
      </w:r>
      <w:proofErr w:type="gramStart"/>
      <w:r w:rsidRPr="00D97582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D97582">
        <w:rPr>
          <w:rFonts w:ascii="Arial" w:hAnsi="Arial" w:cs="Arial"/>
          <w:bCs/>
          <w:sz w:val="24"/>
          <w:szCs w:val="24"/>
        </w:rPr>
        <w:t xml:space="preserve"> исполнением административного регламента</w:t>
      </w:r>
    </w:p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/>
          <w:bCs/>
          <w:sz w:val="24"/>
          <w:szCs w:val="24"/>
        </w:rPr>
      </w:pP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sub_41"/>
      <w:r w:rsidRPr="00422050">
        <w:rPr>
          <w:rFonts w:ascii="Arial" w:hAnsi="Arial" w:cs="Arial"/>
          <w:bCs/>
          <w:sz w:val="24"/>
          <w:szCs w:val="24"/>
        </w:rPr>
        <w:t xml:space="preserve">4.1. Текущий </w:t>
      </w:r>
      <w:proofErr w:type="gramStart"/>
      <w:r w:rsidRPr="00422050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422050">
        <w:rPr>
          <w:rFonts w:ascii="Arial" w:hAnsi="Arial" w:cs="Arial"/>
          <w:bCs/>
          <w:sz w:val="24"/>
          <w:szCs w:val="24"/>
        </w:rPr>
        <w:t xml:space="preserve"> принятием решений, соблюдением и исполнением п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ложений административного регламента и иных нормативных правовых актов, уст</w:t>
      </w:r>
      <w:r w:rsidRPr="00422050">
        <w:rPr>
          <w:rFonts w:ascii="Arial" w:hAnsi="Arial" w:cs="Arial"/>
          <w:bCs/>
          <w:sz w:val="24"/>
          <w:szCs w:val="24"/>
        </w:rPr>
        <w:t>а</w:t>
      </w:r>
      <w:r w:rsidRPr="00422050">
        <w:rPr>
          <w:rFonts w:ascii="Arial" w:hAnsi="Arial" w:cs="Arial"/>
          <w:bCs/>
          <w:sz w:val="24"/>
          <w:szCs w:val="24"/>
        </w:rPr>
        <w:t xml:space="preserve">навливающих требования к предоставлению муниципальной услуги, осуществляется главой </w:t>
      </w:r>
      <w:r w:rsidR="00707FE2" w:rsidRPr="00422050">
        <w:rPr>
          <w:rFonts w:ascii="Arial" w:hAnsi="Arial" w:cs="Arial"/>
          <w:bCs/>
          <w:sz w:val="24"/>
          <w:szCs w:val="24"/>
        </w:rPr>
        <w:t xml:space="preserve">Дальне-Закорского </w:t>
      </w:r>
      <w:r w:rsidR="00C15FD1" w:rsidRPr="00422050">
        <w:rPr>
          <w:rFonts w:ascii="Arial" w:hAnsi="Arial" w:cs="Arial"/>
          <w:bCs/>
          <w:sz w:val="24"/>
          <w:szCs w:val="24"/>
        </w:rPr>
        <w:t>сельского поселения</w:t>
      </w:r>
      <w:r w:rsidRPr="00422050">
        <w:rPr>
          <w:rFonts w:ascii="Arial" w:hAnsi="Arial" w:cs="Arial"/>
          <w:bCs/>
          <w:sz w:val="24"/>
          <w:szCs w:val="24"/>
        </w:rPr>
        <w:t xml:space="preserve"> непосредственно при предоставлении услуги, а также путем организации проведения проверок в ходе предоставления мун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 xml:space="preserve">ципальной услуги. По результатам проверок глава </w:t>
      </w:r>
      <w:r w:rsidR="00707FE2" w:rsidRPr="00422050">
        <w:rPr>
          <w:rFonts w:ascii="Arial" w:hAnsi="Arial" w:cs="Arial"/>
          <w:bCs/>
          <w:sz w:val="24"/>
          <w:szCs w:val="24"/>
        </w:rPr>
        <w:t xml:space="preserve">Дальне-Закорского </w:t>
      </w:r>
      <w:r w:rsidR="00C15FD1" w:rsidRPr="00422050">
        <w:rPr>
          <w:rFonts w:ascii="Arial" w:hAnsi="Arial" w:cs="Arial"/>
          <w:bCs/>
          <w:sz w:val="24"/>
          <w:szCs w:val="24"/>
        </w:rPr>
        <w:t>сельского пос</w:t>
      </w:r>
      <w:r w:rsidR="00C15FD1" w:rsidRPr="00422050">
        <w:rPr>
          <w:rFonts w:ascii="Arial" w:hAnsi="Arial" w:cs="Arial"/>
          <w:bCs/>
          <w:sz w:val="24"/>
          <w:szCs w:val="24"/>
        </w:rPr>
        <w:t>е</w:t>
      </w:r>
      <w:r w:rsidR="00C15FD1" w:rsidRPr="00422050">
        <w:rPr>
          <w:rFonts w:ascii="Arial" w:hAnsi="Arial" w:cs="Arial"/>
          <w:bCs/>
          <w:sz w:val="24"/>
          <w:szCs w:val="24"/>
        </w:rPr>
        <w:t xml:space="preserve">ления </w:t>
      </w:r>
      <w:r w:rsidRPr="00422050">
        <w:rPr>
          <w:rFonts w:ascii="Arial" w:hAnsi="Arial" w:cs="Arial"/>
          <w:bCs/>
          <w:sz w:val="24"/>
          <w:szCs w:val="24"/>
        </w:rPr>
        <w:t>дает указания по устранению выявленных нарушений и контролирует их испо</w:t>
      </w:r>
      <w:r w:rsidRPr="00422050">
        <w:rPr>
          <w:rFonts w:ascii="Arial" w:hAnsi="Arial" w:cs="Arial"/>
          <w:bCs/>
          <w:sz w:val="24"/>
          <w:szCs w:val="24"/>
        </w:rPr>
        <w:t>л</w:t>
      </w:r>
      <w:r w:rsidRPr="00422050">
        <w:rPr>
          <w:rFonts w:ascii="Arial" w:hAnsi="Arial" w:cs="Arial"/>
          <w:bCs/>
          <w:sz w:val="24"/>
          <w:szCs w:val="24"/>
        </w:rPr>
        <w:t>нение.</w:t>
      </w:r>
    </w:p>
    <w:bookmarkEnd w:id="0"/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Текущий контроль может включать рассмотрение, принятие решений и подгото</w:t>
      </w:r>
      <w:r w:rsidRPr="00422050">
        <w:rPr>
          <w:rFonts w:ascii="Arial" w:hAnsi="Arial" w:cs="Arial"/>
          <w:bCs/>
          <w:sz w:val="24"/>
          <w:szCs w:val="24"/>
        </w:rPr>
        <w:t>в</w:t>
      </w:r>
      <w:r w:rsidRPr="00422050">
        <w:rPr>
          <w:rFonts w:ascii="Arial" w:hAnsi="Arial" w:cs="Arial"/>
          <w:bCs/>
          <w:sz w:val="24"/>
          <w:szCs w:val="24"/>
        </w:rPr>
        <w:t>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</w:t>
      </w:r>
      <w:r w:rsidRPr="00422050">
        <w:rPr>
          <w:rFonts w:ascii="Arial" w:hAnsi="Arial" w:cs="Arial"/>
          <w:bCs/>
          <w:sz w:val="24"/>
          <w:szCs w:val="24"/>
        </w:rPr>
        <w:t>у</w:t>
      </w:r>
      <w:r w:rsidRPr="00422050">
        <w:rPr>
          <w:rFonts w:ascii="Arial" w:hAnsi="Arial" w:cs="Arial"/>
          <w:bCs/>
          <w:sz w:val="24"/>
          <w:szCs w:val="24"/>
        </w:rPr>
        <w:t>ниципальной услуги.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sub_43"/>
      <w:r w:rsidRPr="00422050">
        <w:rPr>
          <w:rFonts w:ascii="Arial" w:hAnsi="Arial" w:cs="Arial"/>
          <w:bCs/>
          <w:sz w:val="24"/>
          <w:szCs w:val="24"/>
        </w:rPr>
        <w:t>4.2. По результатам проверок лица,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2" w:name="sub_44"/>
      <w:bookmarkEnd w:id="1"/>
      <w:r w:rsidRPr="00422050">
        <w:rPr>
          <w:rFonts w:ascii="Arial" w:hAnsi="Arial" w:cs="Arial"/>
          <w:bCs/>
          <w:sz w:val="24"/>
          <w:szCs w:val="24"/>
        </w:rPr>
        <w:t xml:space="preserve">4.3. </w:t>
      </w:r>
      <w:proofErr w:type="gramStart"/>
      <w:r w:rsidRPr="00422050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422050">
        <w:rPr>
          <w:rFonts w:ascii="Arial" w:hAnsi="Arial" w:cs="Arial"/>
          <w:bCs/>
          <w:sz w:val="24"/>
          <w:szCs w:val="24"/>
        </w:rPr>
        <w:t xml:space="preserve"> соблюдением законодательства о градостроительной деятел</w:t>
      </w:r>
      <w:r w:rsidRPr="00422050">
        <w:rPr>
          <w:rFonts w:ascii="Arial" w:hAnsi="Arial" w:cs="Arial"/>
          <w:bCs/>
          <w:sz w:val="24"/>
          <w:szCs w:val="24"/>
        </w:rPr>
        <w:t>ь</w:t>
      </w:r>
      <w:r w:rsidRPr="00422050">
        <w:rPr>
          <w:rFonts w:ascii="Arial" w:hAnsi="Arial" w:cs="Arial"/>
          <w:bCs/>
          <w:sz w:val="24"/>
          <w:szCs w:val="24"/>
        </w:rPr>
        <w:t>ности при предоставлении муниципальной услуги осуществляется органами госуда</w:t>
      </w:r>
      <w:r w:rsidRPr="00422050">
        <w:rPr>
          <w:rFonts w:ascii="Arial" w:hAnsi="Arial" w:cs="Arial"/>
          <w:bCs/>
          <w:sz w:val="24"/>
          <w:szCs w:val="24"/>
        </w:rPr>
        <w:t>р</w:t>
      </w:r>
      <w:r w:rsidRPr="00422050">
        <w:rPr>
          <w:rFonts w:ascii="Arial" w:hAnsi="Arial" w:cs="Arial"/>
          <w:bCs/>
          <w:sz w:val="24"/>
          <w:szCs w:val="24"/>
        </w:rPr>
        <w:t>ственной власти Иркутской области в установленном законодательством о градостро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>тельной деятельности порядке.</w:t>
      </w:r>
    </w:p>
    <w:bookmarkEnd w:id="2"/>
    <w:p w:rsidR="001877A5" w:rsidRPr="00422050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C15FD1" w:rsidRPr="00D97582" w:rsidRDefault="001877A5" w:rsidP="00D97582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  <w:r w:rsidRPr="00D97582">
        <w:rPr>
          <w:rFonts w:ascii="Arial" w:hAnsi="Arial" w:cs="Arial"/>
          <w:bCs/>
          <w:sz w:val="24"/>
          <w:szCs w:val="24"/>
        </w:rPr>
        <w:t>V. Досудебный (внесудебный) порядок обжалования решений и действий (бе</w:t>
      </w:r>
      <w:r w:rsidRPr="00D97582">
        <w:rPr>
          <w:rFonts w:ascii="Arial" w:hAnsi="Arial" w:cs="Arial"/>
          <w:bCs/>
          <w:sz w:val="24"/>
          <w:szCs w:val="24"/>
        </w:rPr>
        <w:t>з</w:t>
      </w:r>
      <w:r w:rsidRPr="00D97582">
        <w:rPr>
          <w:rFonts w:ascii="Arial" w:hAnsi="Arial" w:cs="Arial"/>
          <w:bCs/>
          <w:sz w:val="24"/>
          <w:szCs w:val="24"/>
        </w:rPr>
        <w:t>действия) органа, предоставляющего муниципальную услугу, а также должностных лиц и муниципальных служащих.</w:t>
      </w:r>
    </w:p>
    <w:p w:rsidR="00C15FD1" w:rsidRPr="00422050" w:rsidRDefault="00C15FD1" w:rsidP="00C15FD1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/>
          <w:bCs/>
          <w:sz w:val="24"/>
          <w:szCs w:val="24"/>
        </w:rPr>
      </w:pPr>
    </w:p>
    <w:p w:rsidR="00C15FD1" w:rsidRPr="00422050" w:rsidRDefault="00C15FD1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 xml:space="preserve">5.1. Получатели муниципальной услуги имеют право на обжалование решений, принятых в ходе предоставления муниципальной услуги, действий или бездействия специалистов и должностных лиц органов, участвующих в оказании муниципальной услуги в вышестоящие органы в досудебном порядке. 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5.2. Заявитель может обратиться с жалобой, в том числе в следующих случаях: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- нарушение срока регистрации запроса заявителя о предоставлении муниц</w:t>
      </w:r>
      <w:r w:rsidRPr="00422050">
        <w:rPr>
          <w:rFonts w:ascii="Arial" w:hAnsi="Arial" w:cs="Arial"/>
          <w:sz w:val="24"/>
          <w:szCs w:val="24"/>
        </w:rPr>
        <w:t>и</w:t>
      </w:r>
      <w:r w:rsidRPr="00422050">
        <w:rPr>
          <w:rFonts w:ascii="Arial" w:hAnsi="Arial" w:cs="Arial"/>
          <w:sz w:val="24"/>
          <w:szCs w:val="24"/>
        </w:rPr>
        <w:t>пальной услуги;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- требование у заявителя документов, не предусмотренных нормативными пр</w:t>
      </w:r>
      <w:r w:rsidRPr="00422050">
        <w:rPr>
          <w:rFonts w:ascii="Arial" w:hAnsi="Arial" w:cs="Arial"/>
          <w:sz w:val="24"/>
          <w:szCs w:val="24"/>
        </w:rPr>
        <w:t>а</w:t>
      </w:r>
      <w:r w:rsidRPr="00422050">
        <w:rPr>
          <w:rFonts w:ascii="Arial" w:hAnsi="Arial" w:cs="Arial"/>
          <w:sz w:val="24"/>
          <w:szCs w:val="24"/>
        </w:rPr>
        <w:t>вовыми актами Российской Федерации, Иркутской области, для предоставления мун</w:t>
      </w:r>
      <w:r w:rsidRPr="00422050">
        <w:rPr>
          <w:rFonts w:ascii="Arial" w:hAnsi="Arial" w:cs="Arial"/>
          <w:sz w:val="24"/>
          <w:szCs w:val="24"/>
        </w:rPr>
        <w:t>и</w:t>
      </w:r>
      <w:r w:rsidRPr="00422050">
        <w:rPr>
          <w:rFonts w:ascii="Arial" w:hAnsi="Arial" w:cs="Arial"/>
          <w:sz w:val="24"/>
          <w:szCs w:val="24"/>
        </w:rPr>
        <w:t>ципальной услуги;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- отказ в приеме документов, предоставление которых предусмотрено нормати</w:t>
      </w:r>
      <w:r w:rsidRPr="00422050">
        <w:rPr>
          <w:rFonts w:ascii="Arial" w:hAnsi="Arial" w:cs="Arial"/>
          <w:sz w:val="24"/>
          <w:szCs w:val="24"/>
        </w:rPr>
        <w:t>в</w:t>
      </w:r>
      <w:r w:rsidRPr="00422050">
        <w:rPr>
          <w:rFonts w:ascii="Arial" w:hAnsi="Arial" w:cs="Arial"/>
          <w:sz w:val="24"/>
          <w:szCs w:val="24"/>
        </w:rPr>
        <w:t>ными правовыми актами Российской Федерации, Иркутской области, для предоставл</w:t>
      </w:r>
      <w:r w:rsidRPr="00422050">
        <w:rPr>
          <w:rFonts w:ascii="Arial" w:hAnsi="Arial" w:cs="Arial"/>
          <w:sz w:val="24"/>
          <w:szCs w:val="24"/>
        </w:rPr>
        <w:t>е</w:t>
      </w:r>
      <w:r w:rsidRPr="00422050">
        <w:rPr>
          <w:rFonts w:ascii="Arial" w:hAnsi="Arial" w:cs="Arial"/>
          <w:sz w:val="24"/>
          <w:szCs w:val="24"/>
        </w:rPr>
        <w:t>ния муниципальной услуги, у заявителя;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Иркутской области;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Ирку</w:t>
      </w:r>
      <w:r w:rsidRPr="00422050">
        <w:rPr>
          <w:rFonts w:ascii="Arial" w:hAnsi="Arial" w:cs="Arial"/>
          <w:sz w:val="24"/>
          <w:szCs w:val="24"/>
        </w:rPr>
        <w:t>т</w:t>
      </w:r>
      <w:r w:rsidR="00975BA8">
        <w:rPr>
          <w:rFonts w:ascii="Arial" w:hAnsi="Arial" w:cs="Arial"/>
          <w:sz w:val="24"/>
          <w:szCs w:val="24"/>
        </w:rPr>
        <w:t xml:space="preserve">ской </w:t>
      </w:r>
      <w:r w:rsidRPr="00422050">
        <w:rPr>
          <w:rFonts w:ascii="Arial" w:hAnsi="Arial" w:cs="Arial"/>
          <w:sz w:val="24"/>
          <w:szCs w:val="24"/>
        </w:rPr>
        <w:t>области;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- отказ администрации, должностного лица администрации в исправлении доп</w:t>
      </w:r>
      <w:r w:rsidRPr="00422050">
        <w:rPr>
          <w:rFonts w:ascii="Arial" w:hAnsi="Arial" w:cs="Arial"/>
          <w:sz w:val="24"/>
          <w:szCs w:val="24"/>
        </w:rPr>
        <w:t>у</w:t>
      </w:r>
      <w:r w:rsidRPr="00422050">
        <w:rPr>
          <w:rFonts w:ascii="Arial" w:hAnsi="Arial" w:cs="Arial"/>
          <w:sz w:val="24"/>
          <w:szCs w:val="24"/>
        </w:rPr>
        <w:t>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5FD1" w:rsidRPr="00422050" w:rsidRDefault="00C15FD1" w:rsidP="00975BA8">
      <w:pPr>
        <w:pStyle w:val="ConsPlusNormal"/>
        <w:ind w:firstLine="709"/>
        <w:jc w:val="both"/>
        <w:rPr>
          <w:sz w:val="24"/>
          <w:szCs w:val="24"/>
        </w:rPr>
      </w:pPr>
      <w:r w:rsidRPr="00422050">
        <w:rPr>
          <w:sz w:val="24"/>
          <w:szCs w:val="24"/>
        </w:rPr>
        <w:t>5.3. Заявитель имеет право обратиться в Администрацию поселения с обращ</w:t>
      </w:r>
      <w:r w:rsidRPr="00422050">
        <w:rPr>
          <w:sz w:val="24"/>
          <w:szCs w:val="24"/>
        </w:rPr>
        <w:t>е</w:t>
      </w:r>
      <w:r w:rsidRPr="00422050">
        <w:rPr>
          <w:sz w:val="24"/>
          <w:szCs w:val="24"/>
        </w:rPr>
        <w:t>нием лично (в устной или письменной форме), направить письменное обращение:</w:t>
      </w:r>
    </w:p>
    <w:p w:rsidR="00C15FD1" w:rsidRPr="00422050" w:rsidRDefault="00707FE2" w:rsidP="00975BA8">
      <w:pPr>
        <w:pStyle w:val="ConsPlusNormal"/>
        <w:ind w:firstLine="709"/>
        <w:jc w:val="both"/>
        <w:rPr>
          <w:sz w:val="24"/>
          <w:szCs w:val="24"/>
        </w:rPr>
      </w:pPr>
      <w:r w:rsidRPr="00422050">
        <w:rPr>
          <w:sz w:val="24"/>
          <w:szCs w:val="24"/>
        </w:rPr>
        <w:t>- почтой по адресу: 666418</w:t>
      </w:r>
      <w:r w:rsidR="00C15FD1" w:rsidRPr="00422050">
        <w:rPr>
          <w:sz w:val="24"/>
          <w:szCs w:val="24"/>
        </w:rPr>
        <w:t xml:space="preserve">, Иркутская область, Жигаловский район, </w:t>
      </w:r>
      <w:proofErr w:type="gramStart"/>
      <w:r w:rsidR="00C15FD1" w:rsidRPr="00422050">
        <w:rPr>
          <w:sz w:val="24"/>
          <w:szCs w:val="24"/>
        </w:rPr>
        <w:t>с</w:t>
      </w:r>
      <w:proofErr w:type="gramEnd"/>
      <w:r w:rsidR="00C15FD1" w:rsidRPr="00422050">
        <w:rPr>
          <w:sz w:val="24"/>
          <w:szCs w:val="24"/>
        </w:rPr>
        <w:t>.</w:t>
      </w:r>
      <w:r w:rsidRPr="00422050">
        <w:rPr>
          <w:sz w:val="24"/>
          <w:szCs w:val="24"/>
        </w:rPr>
        <w:t xml:space="preserve"> Дальняя Закора</w:t>
      </w:r>
      <w:r w:rsidR="00C15FD1" w:rsidRPr="00422050">
        <w:rPr>
          <w:sz w:val="24"/>
          <w:szCs w:val="24"/>
        </w:rPr>
        <w:t>, ул.</w:t>
      </w:r>
      <w:r w:rsidRPr="00422050">
        <w:rPr>
          <w:sz w:val="24"/>
          <w:szCs w:val="24"/>
        </w:rPr>
        <w:t xml:space="preserve"> Центральная, д. 23</w:t>
      </w:r>
      <w:r w:rsidR="00C15FD1" w:rsidRPr="00422050">
        <w:rPr>
          <w:sz w:val="24"/>
          <w:szCs w:val="24"/>
        </w:rPr>
        <w:t>;</w:t>
      </w:r>
    </w:p>
    <w:p w:rsidR="00C15FD1" w:rsidRPr="00422050" w:rsidRDefault="00C15FD1" w:rsidP="00975BA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22050">
        <w:rPr>
          <w:sz w:val="24"/>
          <w:szCs w:val="24"/>
        </w:rPr>
        <w:t>- электронной почтой по</w:t>
      </w:r>
      <w:r w:rsidRPr="00422050">
        <w:rPr>
          <w:color w:val="000000"/>
          <w:sz w:val="24"/>
          <w:szCs w:val="24"/>
        </w:rPr>
        <w:t xml:space="preserve"> адресу электронной почты:</w:t>
      </w:r>
      <w:r w:rsidR="00707FE2" w:rsidRPr="00422050">
        <w:rPr>
          <w:sz w:val="24"/>
          <w:szCs w:val="24"/>
        </w:rPr>
        <w:t xml:space="preserve"> </w:t>
      </w:r>
      <w:r w:rsidR="00707FE2" w:rsidRPr="00422050">
        <w:rPr>
          <w:sz w:val="24"/>
          <w:szCs w:val="24"/>
          <w:lang w:val="en-US"/>
        </w:rPr>
        <w:t>d</w:t>
      </w:r>
      <w:r w:rsidR="00707FE2" w:rsidRPr="00422050">
        <w:rPr>
          <w:sz w:val="24"/>
          <w:szCs w:val="24"/>
        </w:rPr>
        <w:t>_</w:t>
      </w:r>
      <w:proofErr w:type="spellStart"/>
      <w:r w:rsidR="00707FE2" w:rsidRPr="00422050">
        <w:rPr>
          <w:sz w:val="24"/>
          <w:szCs w:val="24"/>
          <w:lang w:val="en-US"/>
        </w:rPr>
        <w:t>zakora</w:t>
      </w:r>
      <w:proofErr w:type="spellEnd"/>
      <w:r w:rsidR="00707FE2" w:rsidRPr="00422050">
        <w:rPr>
          <w:sz w:val="24"/>
          <w:szCs w:val="24"/>
        </w:rPr>
        <w:t>@</w:t>
      </w:r>
      <w:r w:rsidR="00707FE2" w:rsidRPr="00422050">
        <w:rPr>
          <w:sz w:val="24"/>
          <w:szCs w:val="24"/>
          <w:lang w:val="en-US"/>
        </w:rPr>
        <w:t>mail</w:t>
      </w:r>
      <w:r w:rsidR="00707FE2" w:rsidRPr="00422050">
        <w:rPr>
          <w:sz w:val="24"/>
          <w:szCs w:val="24"/>
        </w:rPr>
        <w:t>.</w:t>
      </w:r>
      <w:proofErr w:type="spellStart"/>
      <w:r w:rsidR="00707FE2" w:rsidRPr="00422050">
        <w:rPr>
          <w:sz w:val="24"/>
          <w:szCs w:val="24"/>
          <w:lang w:val="en-US"/>
        </w:rPr>
        <w:t>ru</w:t>
      </w:r>
      <w:proofErr w:type="spellEnd"/>
      <w:r w:rsidRPr="00422050">
        <w:rPr>
          <w:color w:val="000000"/>
          <w:sz w:val="24"/>
          <w:szCs w:val="24"/>
        </w:rPr>
        <w:t xml:space="preserve">; </w:t>
      </w:r>
    </w:p>
    <w:p w:rsidR="00C15FD1" w:rsidRPr="00975BA8" w:rsidRDefault="00C15FD1" w:rsidP="00975BA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22050">
        <w:rPr>
          <w:color w:val="000000"/>
          <w:sz w:val="24"/>
          <w:szCs w:val="24"/>
        </w:rPr>
        <w:t xml:space="preserve">- используя </w:t>
      </w:r>
      <w:r w:rsidRPr="00422050">
        <w:rPr>
          <w:sz w:val="24"/>
          <w:szCs w:val="24"/>
        </w:rPr>
        <w:t xml:space="preserve">Интернет сайт администрации </w:t>
      </w:r>
      <w:r w:rsidR="00707FE2" w:rsidRPr="00422050">
        <w:rPr>
          <w:sz w:val="24"/>
          <w:szCs w:val="24"/>
        </w:rPr>
        <w:t xml:space="preserve">Дальне-Закорского </w:t>
      </w:r>
      <w:r w:rsidRPr="00422050">
        <w:rPr>
          <w:sz w:val="24"/>
          <w:szCs w:val="24"/>
        </w:rPr>
        <w:t>сельского посел</w:t>
      </w:r>
      <w:r w:rsidRPr="00422050">
        <w:rPr>
          <w:sz w:val="24"/>
          <w:szCs w:val="24"/>
        </w:rPr>
        <w:t>е</w:t>
      </w:r>
      <w:r w:rsidRPr="00422050">
        <w:rPr>
          <w:sz w:val="24"/>
          <w:szCs w:val="24"/>
        </w:rPr>
        <w:t>ния в информационно-телекоммуникационной сети Интернет по адресу:</w:t>
      </w:r>
      <w:r w:rsidR="00707FE2" w:rsidRPr="00422050">
        <w:rPr>
          <w:sz w:val="24"/>
          <w:szCs w:val="24"/>
        </w:rPr>
        <w:t xml:space="preserve"> </w:t>
      </w:r>
      <w:hyperlink r:id="rId11" w:history="1">
        <w:r w:rsidR="00707FE2" w:rsidRPr="00975BA8">
          <w:rPr>
            <w:rStyle w:val="aa"/>
            <w:bCs/>
            <w:color w:val="000000" w:themeColor="text1"/>
            <w:sz w:val="24"/>
            <w:szCs w:val="24"/>
            <w:u w:val="none"/>
          </w:rPr>
          <w:t>http://дальняя-закора.рф</w:t>
        </w:r>
      </w:hyperlink>
      <w:r w:rsidR="00707FE2" w:rsidRPr="00975BA8">
        <w:rPr>
          <w:bCs/>
          <w:color w:val="000000" w:themeColor="text1"/>
          <w:sz w:val="24"/>
          <w:szCs w:val="24"/>
        </w:rPr>
        <w:t>)</w:t>
      </w:r>
      <w:r w:rsidRPr="00975BA8">
        <w:rPr>
          <w:color w:val="000000" w:themeColor="text1"/>
          <w:sz w:val="24"/>
          <w:szCs w:val="24"/>
        </w:rPr>
        <w:t xml:space="preserve">; </w:t>
      </w:r>
    </w:p>
    <w:p w:rsidR="00C15FD1" w:rsidRPr="00422050" w:rsidRDefault="00C15FD1" w:rsidP="00975BA8">
      <w:pPr>
        <w:pStyle w:val="ConsPlusNormal"/>
        <w:ind w:firstLine="709"/>
        <w:jc w:val="both"/>
        <w:rPr>
          <w:sz w:val="24"/>
          <w:szCs w:val="24"/>
        </w:rPr>
      </w:pPr>
      <w:r w:rsidRPr="00422050">
        <w:rPr>
          <w:sz w:val="24"/>
          <w:szCs w:val="24"/>
        </w:rPr>
        <w:t>- единого портала государственных и муниципальных услуг, регионального по</w:t>
      </w:r>
      <w:r w:rsidRPr="00422050">
        <w:rPr>
          <w:sz w:val="24"/>
          <w:szCs w:val="24"/>
        </w:rPr>
        <w:t>р</w:t>
      </w:r>
      <w:r w:rsidRPr="00422050">
        <w:rPr>
          <w:sz w:val="24"/>
          <w:szCs w:val="24"/>
        </w:rPr>
        <w:t>тала государственных и муниципальных услуг.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 xml:space="preserve"> Заявитель вправе обратиться с обращением непосредственно к Главе </w:t>
      </w:r>
      <w:r w:rsidR="00707FE2" w:rsidRPr="00422050">
        <w:rPr>
          <w:rFonts w:ascii="Arial" w:hAnsi="Arial" w:cs="Arial"/>
          <w:sz w:val="24"/>
          <w:szCs w:val="24"/>
        </w:rPr>
        <w:t xml:space="preserve">Дальне-Закорского </w:t>
      </w:r>
      <w:r w:rsidRPr="00422050">
        <w:rPr>
          <w:rFonts w:ascii="Arial" w:hAnsi="Arial" w:cs="Arial"/>
          <w:sz w:val="24"/>
          <w:szCs w:val="24"/>
        </w:rPr>
        <w:t>сельского поселения. Обращения,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Все обращения подлежат об</w:t>
      </w:r>
      <w:r w:rsidRPr="00422050">
        <w:rPr>
          <w:rFonts w:ascii="Arial" w:hAnsi="Arial" w:cs="Arial"/>
          <w:sz w:val="24"/>
          <w:szCs w:val="24"/>
        </w:rPr>
        <w:t>я</w:t>
      </w:r>
      <w:r w:rsidRPr="00422050">
        <w:rPr>
          <w:rFonts w:ascii="Arial" w:hAnsi="Arial" w:cs="Arial"/>
          <w:sz w:val="24"/>
          <w:szCs w:val="24"/>
        </w:rPr>
        <w:t>зательному рассмотрению в порядке, установленном действующим законодател</w:t>
      </w:r>
      <w:r w:rsidRPr="00422050">
        <w:rPr>
          <w:rFonts w:ascii="Arial" w:hAnsi="Arial" w:cs="Arial"/>
          <w:sz w:val="24"/>
          <w:szCs w:val="24"/>
        </w:rPr>
        <w:t>ь</w:t>
      </w:r>
      <w:r w:rsidRPr="00422050">
        <w:rPr>
          <w:rFonts w:ascii="Arial" w:hAnsi="Arial" w:cs="Arial"/>
          <w:sz w:val="24"/>
          <w:szCs w:val="24"/>
        </w:rPr>
        <w:t>ством.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color w:val="000000"/>
          <w:spacing w:val="-3"/>
          <w:sz w:val="24"/>
          <w:szCs w:val="24"/>
        </w:rPr>
        <w:t>В письменном обращении в обязательном порядке указываются: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color w:val="000000"/>
          <w:spacing w:val="-4"/>
          <w:sz w:val="24"/>
          <w:szCs w:val="24"/>
        </w:rPr>
        <w:t>- наименование органа местного самоуправления, в которое направляется пис</w:t>
      </w:r>
      <w:r w:rsidRPr="00422050">
        <w:rPr>
          <w:rFonts w:ascii="Arial" w:hAnsi="Arial" w:cs="Arial"/>
          <w:color w:val="000000"/>
          <w:spacing w:val="-4"/>
          <w:sz w:val="24"/>
          <w:szCs w:val="24"/>
        </w:rPr>
        <w:t>ь</w:t>
      </w:r>
      <w:r w:rsidRPr="00422050">
        <w:rPr>
          <w:rFonts w:ascii="Arial" w:hAnsi="Arial" w:cs="Arial"/>
          <w:color w:val="000000"/>
          <w:spacing w:val="-4"/>
          <w:sz w:val="24"/>
          <w:szCs w:val="24"/>
        </w:rPr>
        <w:t>менное обращение, либо соответствующее должностное лицо (фамилия, имя, отчество, должность);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color w:val="000000"/>
          <w:spacing w:val="3"/>
          <w:sz w:val="24"/>
          <w:szCs w:val="24"/>
        </w:rPr>
        <w:t xml:space="preserve"> - фамилия, имя, отчество (последнее – при наличии) заявителя</w:t>
      </w:r>
      <w:r w:rsidRPr="00422050">
        <w:rPr>
          <w:rFonts w:ascii="Arial" w:hAnsi="Arial" w:cs="Arial"/>
          <w:color w:val="000000"/>
          <w:spacing w:val="-5"/>
          <w:sz w:val="24"/>
          <w:szCs w:val="24"/>
        </w:rPr>
        <w:t>;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22050">
        <w:rPr>
          <w:rFonts w:ascii="Arial" w:hAnsi="Arial" w:cs="Arial"/>
          <w:color w:val="000000"/>
          <w:spacing w:val="-3"/>
          <w:sz w:val="24"/>
          <w:szCs w:val="24"/>
        </w:rPr>
        <w:t>- почтовый адрес, по которому должен быть направлен ответ</w:t>
      </w:r>
      <w:r w:rsidRPr="00422050">
        <w:rPr>
          <w:rFonts w:ascii="Arial" w:hAnsi="Arial" w:cs="Arial"/>
          <w:color w:val="000000"/>
          <w:spacing w:val="-8"/>
          <w:sz w:val="24"/>
          <w:szCs w:val="24"/>
        </w:rPr>
        <w:t>;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- уведомление о переадресации обращения;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pacing w:val="-3"/>
          <w:sz w:val="24"/>
          <w:szCs w:val="24"/>
        </w:rPr>
        <w:t xml:space="preserve">- изложение сути обращения, </w:t>
      </w:r>
      <w:r w:rsidR="00975BA8">
        <w:rPr>
          <w:rFonts w:ascii="Arial" w:hAnsi="Arial" w:cs="Arial"/>
          <w:sz w:val="24"/>
          <w:szCs w:val="24"/>
        </w:rPr>
        <w:t xml:space="preserve">фамилию, имя, отчество </w:t>
      </w:r>
      <w:r w:rsidRPr="00422050">
        <w:rPr>
          <w:rFonts w:ascii="Arial" w:hAnsi="Arial" w:cs="Arial"/>
          <w:sz w:val="24"/>
          <w:szCs w:val="24"/>
        </w:rPr>
        <w:t>соответствующего дол</w:t>
      </w:r>
      <w:r w:rsidRPr="00422050">
        <w:rPr>
          <w:rFonts w:ascii="Arial" w:hAnsi="Arial" w:cs="Arial"/>
          <w:sz w:val="24"/>
          <w:szCs w:val="24"/>
        </w:rPr>
        <w:t>ж</w:t>
      </w:r>
      <w:r w:rsidRPr="00422050">
        <w:rPr>
          <w:rFonts w:ascii="Arial" w:hAnsi="Arial" w:cs="Arial"/>
          <w:sz w:val="24"/>
          <w:szCs w:val="24"/>
        </w:rPr>
        <w:t>ностного лица, чьи действия (бездействия) и решения обжалуются</w:t>
      </w:r>
      <w:r w:rsidRPr="00422050">
        <w:rPr>
          <w:rFonts w:ascii="Arial" w:hAnsi="Arial" w:cs="Arial"/>
          <w:spacing w:val="-3"/>
          <w:sz w:val="24"/>
          <w:szCs w:val="24"/>
        </w:rPr>
        <w:t>;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422050">
        <w:rPr>
          <w:rFonts w:ascii="Arial" w:hAnsi="Arial" w:cs="Arial"/>
          <w:spacing w:val="-3"/>
          <w:sz w:val="24"/>
          <w:szCs w:val="24"/>
        </w:rPr>
        <w:t>- личная подпись и дата;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422050">
        <w:rPr>
          <w:rFonts w:ascii="Arial" w:hAnsi="Arial" w:cs="Arial"/>
          <w:spacing w:val="-3"/>
          <w:sz w:val="24"/>
          <w:szCs w:val="24"/>
        </w:rPr>
        <w:t>- доверенность (в случае, если в интересах заявителя обращается уполномоче</w:t>
      </w:r>
      <w:r w:rsidRPr="00422050">
        <w:rPr>
          <w:rFonts w:ascii="Arial" w:hAnsi="Arial" w:cs="Arial"/>
          <w:spacing w:val="-3"/>
          <w:sz w:val="24"/>
          <w:szCs w:val="24"/>
        </w:rPr>
        <w:t>н</w:t>
      </w:r>
      <w:r w:rsidRPr="00422050">
        <w:rPr>
          <w:rFonts w:ascii="Arial" w:hAnsi="Arial" w:cs="Arial"/>
          <w:spacing w:val="-3"/>
          <w:sz w:val="24"/>
          <w:szCs w:val="24"/>
        </w:rPr>
        <w:t>ное лицо).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422050">
        <w:rPr>
          <w:rFonts w:ascii="Arial" w:hAnsi="Arial" w:cs="Arial"/>
          <w:spacing w:val="-3"/>
          <w:sz w:val="24"/>
          <w:szCs w:val="24"/>
        </w:rPr>
        <w:t>Письменное обращение должно быть написано разборчивым почерком,</w:t>
      </w:r>
      <w:r w:rsidRPr="00422050">
        <w:rPr>
          <w:rFonts w:ascii="Arial" w:hAnsi="Arial" w:cs="Arial"/>
          <w:sz w:val="24"/>
          <w:szCs w:val="24"/>
        </w:rPr>
        <w:t xml:space="preserve"> текст письменного обращения должен поддаваться прочтению</w:t>
      </w:r>
      <w:r w:rsidRPr="00422050">
        <w:rPr>
          <w:rFonts w:ascii="Arial" w:hAnsi="Arial" w:cs="Arial"/>
          <w:spacing w:val="-4"/>
          <w:sz w:val="24"/>
          <w:szCs w:val="24"/>
        </w:rPr>
        <w:t>.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Для обжалования действий (бездействия) и решений, осуществленных (прин</w:t>
      </w:r>
      <w:r w:rsidRPr="00422050">
        <w:rPr>
          <w:rFonts w:ascii="Arial" w:hAnsi="Arial" w:cs="Arial"/>
          <w:sz w:val="24"/>
          <w:szCs w:val="24"/>
        </w:rPr>
        <w:t>я</w:t>
      </w:r>
      <w:r w:rsidRPr="00422050">
        <w:rPr>
          <w:rFonts w:ascii="Arial" w:hAnsi="Arial" w:cs="Arial"/>
          <w:sz w:val="24"/>
          <w:szCs w:val="24"/>
        </w:rPr>
        <w:t>тых) в ходе предоставления муниципальной услуги, заявитель вправе по письменному заявлению получить копии документов и информацию, необходимые для обоснования и рассмотрения его обращения.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5.4. По результатам рассмотрения жалобы на действие (бездействия) и реш</w:t>
      </w:r>
      <w:r w:rsidRPr="00422050">
        <w:rPr>
          <w:rFonts w:ascii="Arial" w:hAnsi="Arial" w:cs="Arial"/>
          <w:sz w:val="24"/>
          <w:szCs w:val="24"/>
        </w:rPr>
        <w:t>е</w:t>
      </w:r>
      <w:r w:rsidRPr="00422050">
        <w:rPr>
          <w:rFonts w:ascii="Arial" w:hAnsi="Arial" w:cs="Arial"/>
          <w:sz w:val="24"/>
          <w:szCs w:val="24"/>
        </w:rPr>
        <w:t xml:space="preserve">ния, осуществляемые (принимаемые) в ходе исполнения муниципальной услуги, Глава </w:t>
      </w:r>
      <w:r w:rsidR="00707FE2" w:rsidRPr="00422050">
        <w:rPr>
          <w:rFonts w:ascii="Arial" w:hAnsi="Arial" w:cs="Arial"/>
          <w:sz w:val="24"/>
          <w:szCs w:val="24"/>
        </w:rPr>
        <w:t xml:space="preserve">Дальне-Закорского </w:t>
      </w:r>
      <w:r w:rsidRPr="00422050">
        <w:rPr>
          <w:rFonts w:ascii="Arial" w:hAnsi="Arial" w:cs="Arial"/>
          <w:sz w:val="24"/>
          <w:szCs w:val="24"/>
        </w:rPr>
        <w:t>сельского поселения: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– признает правомерными действия (бездействие) и решения в ходе исполнения муниципальной услуги;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– признает действие (бездействия) и решения неправомерными и определяет меры, которые должны быть приняты с целью устранения допущенных нарушений.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</w:t>
      </w:r>
      <w:r w:rsidRPr="00422050">
        <w:rPr>
          <w:rFonts w:ascii="Arial" w:hAnsi="Arial" w:cs="Arial"/>
          <w:sz w:val="24"/>
          <w:szCs w:val="24"/>
        </w:rPr>
        <w:t>ь</w:t>
      </w:r>
      <w:r w:rsidRPr="00422050">
        <w:rPr>
          <w:rFonts w:ascii="Arial" w:hAnsi="Arial" w:cs="Arial"/>
          <w:sz w:val="24"/>
          <w:szCs w:val="24"/>
        </w:rPr>
        <w:t>ством Российской Федерации не установлен сокращенный срок рассмотрения жалобы.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lastRenderedPageBreak/>
        <w:t>5.5. По результатам рассмотрения жалобы принимается одно из следующих р</w:t>
      </w:r>
      <w:r w:rsidRPr="00422050">
        <w:rPr>
          <w:rFonts w:ascii="Arial" w:hAnsi="Arial" w:cs="Arial"/>
          <w:sz w:val="24"/>
          <w:szCs w:val="24"/>
        </w:rPr>
        <w:t>е</w:t>
      </w:r>
      <w:r w:rsidRPr="00422050">
        <w:rPr>
          <w:rFonts w:ascii="Arial" w:hAnsi="Arial" w:cs="Arial"/>
          <w:sz w:val="24"/>
          <w:szCs w:val="24"/>
        </w:rPr>
        <w:t>шений: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- об удовлетворении жалобы, в том числе в форме отмены принятого решения, исправления допущенных администрацией опечаток и ошибок в выданных в результ</w:t>
      </w:r>
      <w:r w:rsidRPr="00422050">
        <w:rPr>
          <w:rFonts w:ascii="Arial" w:hAnsi="Arial" w:cs="Arial"/>
          <w:sz w:val="24"/>
          <w:szCs w:val="24"/>
        </w:rPr>
        <w:t>а</w:t>
      </w:r>
      <w:r w:rsidRPr="00422050">
        <w:rPr>
          <w:rFonts w:ascii="Arial" w:hAnsi="Arial" w:cs="Arial"/>
          <w:sz w:val="24"/>
          <w:szCs w:val="24"/>
        </w:rPr>
        <w:t>те предоставления услуги документах, возврата заявителю денежных средств, взим</w:t>
      </w:r>
      <w:r w:rsidRPr="00422050">
        <w:rPr>
          <w:rFonts w:ascii="Arial" w:hAnsi="Arial" w:cs="Arial"/>
          <w:sz w:val="24"/>
          <w:szCs w:val="24"/>
        </w:rPr>
        <w:t>а</w:t>
      </w:r>
      <w:r w:rsidRPr="00422050">
        <w:rPr>
          <w:rFonts w:ascii="Arial" w:hAnsi="Arial" w:cs="Arial"/>
          <w:sz w:val="24"/>
          <w:szCs w:val="24"/>
        </w:rPr>
        <w:t>ние которых не предусмотрено нормативными правовыми актами Российской Федер</w:t>
      </w:r>
      <w:r w:rsidRPr="00422050">
        <w:rPr>
          <w:rFonts w:ascii="Arial" w:hAnsi="Arial" w:cs="Arial"/>
          <w:sz w:val="24"/>
          <w:szCs w:val="24"/>
        </w:rPr>
        <w:t>а</w:t>
      </w:r>
      <w:r w:rsidRPr="00422050">
        <w:rPr>
          <w:rFonts w:ascii="Arial" w:hAnsi="Arial" w:cs="Arial"/>
          <w:sz w:val="24"/>
          <w:szCs w:val="24"/>
        </w:rPr>
        <w:t>ции, нормативными правовыми актами Иркутской области, а также в иных формах;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- об отказе в удовлетворении жалобы.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Не позднее дня, следующего за днем принятия решений, заявителю в письме</w:t>
      </w:r>
      <w:r w:rsidRPr="00422050">
        <w:rPr>
          <w:rFonts w:ascii="Arial" w:hAnsi="Arial" w:cs="Arial"/>
          <w:sz w:val="24"/>
          <w:szCs w:val="24"/>
        </w:rPr>
        <w:t>н</w:t>
      </w:r>
      <w:r w:rsidRPr="00422050">
        <w:rPr>
          <w:rFonts w:ascii="Arial" w:hAnsi="Arial" w:cs="Arial"/>
          <w:sz w:val="24"/>
          <w:szCs w:val="24"/>
        </w:rPr>
        <w:t>ной форме и по желанию заявителя в электронной форме направляется мотивирова</w:t>
      </w:r>
      <w:r w:rsidRPr="00422050">
        <w:rPr>
          <w:rFonts w:ascii="Arial" w:hAnsi="Arial" w:cs="Arial"/>
          <w:sz w:val="24"/>
          <w:szCs w:val="24"/>
        </w:rPr>
        <w:t>н</w:t>
      </w:r>
      <w:r w:rsidRPr="00422050">
        <w:rPr>
          <w:rFonts w:ascii="Arial" w:hAnsi="Arial" w:cs="Arial"/>
          <w:sz w:val="24"/>
          <w:szCs w:val="24"/>
        </w:rPr>
        <w:t>ный ответ о результатах рассмотрения жалобы.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</w:t>
      </w:r>
      <w:r w:rsidRPr="00422050">
        <w:rPr>
          <w:rFonts w:ascii="Arial" w:hAnsi="Arial" w:cs="Arial"/>
          <w:sz w:val="24"/>
          <w:szCs w:val="24"/>
        </w:rPr>
        <w:t>и</w:t>
      </w:r>
      <w:r w:rsidRPr="00422050">
        <w:rPr>
          <w:rFonts w:ascii="Arial" w:hAnsi="Arial" w:cs="Arial"/>
          <w:sz w:val="24"/>
          <w:szCs w:val="24"/>
        </w:rPr>
        <w:t>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</w:t>
      </w:r>
      <w:r w:rsidRPr="00422050">
        <w:rPr>
          <w:rFonts w:ascii="Arial" w:hAnsi="Arial" w:cs="Arial"/>
          <w:sz w:val="24"/>
          <w:szCs w:val="24"/>
        </w:rPr>
        <w:t>и</w:t>
      </w:r>
      <w:r w:rsidRPr="00422050">
        <w:rPr>
          <w:rFonts w:ascii="Arial" w:hAnsi="Arial" w:cs="Arial"/>
          <w:sz w:val="24"/>
          <w:szCs w:val="24"/>
        </w:rPr>
        <w:t>тельно направляет имеющиеся материалы в органы прокуратуры.</w:t>
      </w:r>
    </w:p>
    <w:p w:rsidR="00C15FD1" w:rsidRPr="00422050" w:rsidRDefault="00C15FD1" w:rsidP="00975BA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Жалоба считается разрешенной, если рассмотрены все поставленные в ней в</w:t>
      </w:r>
      <w:r w:rsidRPr="00422050">
        <w:rPr>
          <w:rFonts w:ascii="Arial" w:hAnsi="Arial" w:cs="Arial"/>
          <w:sz w:val="24"/>
          <w:szCs w:val="24"/>
        </w:rPr>
        <w:t>о</w:t>
      </w:r>
      <w:r w:rsidRPr="00422050">
        <w:rPr>
          <w:rFonts w:ascii="Arial" w:hAnsi="Arial" w:cs="Arial"/>
          <w:sz w:val="24"/>
          <w:szCs w:val="24"/>
        </w:rPr>
        <w:t>просы, приняты необходимые меры и даны письменные (в том числе в электронной форме) и устные с согласия заявителя ответы.</w:t>
      </w:r>
    </w:p>
    <w:p w:rsidR="001877A5" w:rsidRPr="00422050" w:rsidRDefault="00C15FD1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22050">
        <w:rPr>
          <w:rFonts w:ascii="Arial" w:hAnsi="Arial" w:cs="Arial"/>
          <w:sz w:val="24"/>
          <w:szCs w:val="24"/>
        </w:rPr>
        <w:t>Гражданин вправе обжаловать действие (бездействия) и решения должностных лиц Администрации поселения, решения, осуществляемые (принимаемые) в ходе и</w:t>
      </w:r>
      <w:r w:rsidRPr="00422050">
        <w:rPr>
          <w:rFonts w:ascii="Arial" w:hAnsi="Arial" w:cs="Arial"/>
          <w:sz w:val="24"/>
          <w:szCs w:val="24"/>
        </w:rPr>
        <w:t>с</w:t>
      </w:r>
      <w:r w:rsidRPr="00422050">
        <w:rPr>
          <w:rFonts w:ascii="Arial" w:hAnsi="Arial" w:cs="Arial"/>
          <w:sz w:val="24"/>
          <w:szCs w:val="24"/>
        </w:rPr>
        <w:t>полнения муниципальной услуги, в судебном порядке.</w:t>
      </w:r>
    </w:p>
    <w:p w:rsidR="001877A5" w:rsidRPr="00422050" w:rsidRDefault="00C15FD1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5.</w:t>
      </w:r>
      <w:r w:rsidR="001877A5" w:rsidRPr="00422050">
        <w:rPr>
          <w:rFonts w:ascii="Arial" w:hAnsi="Arial" w:cs="Arial"/>
          <w:bCs/>
          <w:sz w:val="24"/>
          <w:szCs w:val="24"/>
        </w:rPr>
        <w:t>5.1. Заявитель имеет право на судебное и досудебное (внесудебное) обжал</w:t>
      </w:r>
      <w:r w:rsidR="001877A5" w:rsidRPr="00422050">
        <w:rPr>
          <w:rFonts w:ascii="Arial" w:hAnsi="Arial" w:cs="Arial"/>
          <w:bCs/>
          <w:sz w:val="24"/>
          <w:szCs w:val="24"/>
        </w:rPr>
        <w:t>о</w:t>
      </w:r>
      <w:r w:rsidR="001877A5" w:rsidRPr="00422050">
        <w:rPr>
          <w:rFonts w:ascii="Arial" w:hAnsi="Arial" w:cs="Arial"/>
          <w:bCs/>
          <w:sz w:val="24"/>
          <w:szCs w:val="24"/>
        </w:rPr>
        <w:t>вание решений (действий, бездействий), принимаемых (осуществляемых) в ходе предоставления муниципальной услуги.</w:t>
      </w:r>
    </w:p>
    <w:p w:rsidR="001877A5" w:rsidRPr="00422050" w:rsidRDefault="00C15FD1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5.</w:t>
      </w:r>
      <w:r w:rsidR="001877A5" w:rsidRPr="00422050">
        <w:rPr>
          <w:rFonts w:ascii="Arial" w:hAnsi="Arial" w:cs="Arial"/>
          <w:bCs/>
          <w:sz w:val="24"/>
          <w:szCs w:val="24"/>
        </w:rPr>
        <w:t>5.2. Предметом досудебного (внесудебного) обжалования могут быть решения (действия, бездействия), принимаемые (осуществляемые) в ходе предоставления м</w:t>
      </w:r>
      <w:r w:rsidR="001877A5" w:rsidRPr="00422050">
        <w:rPr>
          <w:rFonts w:ascii="Arial" w:hAnsi="Arial" w:cs="Arial"/>
          <w:bCs/>
          <w:sz w:val="24"/>
          <w:szCs w:val="24"/>
        </w:rPr>
        <w:t>у</w:t>
      </w:r>
      <w:r w:rsidR="001877A5" w:rsidRPr="00422050">
        <w:rPr>
          <w:rFonts w:ascii="Arial" w:hAnsi="Arial" w:cs="Arial"/>
          <w:bCs/>
          <w:sz w:val="24"/>
          <w:szCs w:val="24"/>
        </w:rPr>
        <w:t>ниципальной услуги.</w:t>
      </w:r>
    </w:p>
    <w:p w:rsidR="001877A5" w:rsidRPr="00422050" w:rsidRDefault="00C15FD1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5.</w:t>
      </w:r>
      <w:r w:rsidR="001877A5" w:rsidRPr="00422050">
        <w:rPr>
          <w:rFonts w:ascii="Arial" w:hAnsi="Arial" w:cs="Arial"/>
          <w:bCs/>
          <w:sz w:val="24"/>
          <w:szCs w:val="24"/>
        </w:rPr>
        <w:t>5.3. Заявитель вправе по письменному заявлению получить в администрации информацию и документы, необходимые для обоснования и рассмотрения жалобы.</w:t>
      </w:r>
    </w:p>
    <w:p w:rsidR="001877A5" w:rsidRPr="00422050" w:rsidRDefault="00C15FD1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5.</w:t>
      </w:r>
      <w:r w:rsidR="001877A5" w:rsidRPr="00422050">
        <w:rPr>
          <w:rFonts w:ascii="Arial" w:hAnsi="Arial" w:cs="Arial"/>
          <w:bCs/>
          <w:sz w:val="24"/>
          <w:szCs w:val="24"/>
        </w:rPr>
        <w:t>5.4. Жалоба для рассмотрения в досудебном (внесудебном) порядке напра</w:t>
      </w:r>
      <w:r w:rsidR="001877A5" w:rsidRPr="00422050">
        <w:rPr>
          <w:rFonts w:ascii="Arial" w:hAnsi="Arial" w:cs="Arial"/>
          <w:bCs/>
          <w:sz w:val="24"/>
          <w:szCs w:val="24"/>
        </w:rPr>
        <w:t>в</w:t>
      </w:r>
      <w:r w:rsidR="001877A5" w:rsidRPr="00422050">
        <w:rPr>
          <w:rFonts w:ascii="Arial" w:hAnsi="Arial" w:cs="Arial"/>
          <w:bCs/>
          <w:sz w:val="24"/>
          <w:szCs w:val="24"/>
        </w:rPr>
        <w:t xml:space="preserve">ляется главе </w:t>
      </w:r>
      <w:r w:rsidR="00EB3AA2" w:rsidRPr="00422050">
        <w:rPr>
          <w:rFonts w:ascii="Arial" w:hAnsi="Arial" w:cs="Arial"/>
          <w:bCs/>
          <w:sz w:val="24"/>
          <w:szCs w:val="24"/>
        </w:rPr>
        <w:t xml:space="preserve">Дальне-Закорского </w:t>
      </w:r>
      <w:r w:rsidR="001877A5" w:rsidRPr="00422050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Жалоба гражданина рассматривается в соответствии с Федеральным законом от 02.05.2006 № 59-ФЗ «О порядке рассмотрения обращений граждан Российской Фед</w:t>
      </w:r>
      <w:r w:rsidRPr="00422050">
        <w:rPr>
          <w:rFonts w:ascii="Arial" w:hAnsi="Arial" w:cs="Arial"/>
          <w:bCs/>
          <w:sz w:val="24"/>
          <w:szCs w:val="24"/>
        </w:rPr>
        <w:t>е</w:t>
      </w:r>
      <w:r w:rsidRPr="00422050">
        <w:rPr>
          <w:rFonts w:ascii="Arial" w:hAnsi="Arial" w:cs="Arial"/>
          <w:bCs/>
          <w:sz w:val="24"/>
          <w:szCs w:val="24"/>
        </w:rPr>
        <w:t>рации».</w:t>
      </w:r>
    </w:p>
    <w:p w:rsidR="001877A5" w:rsidRPr="00422050" w:rsidRDefault="001877A5" w:rsidP="00975B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Жалоба юридического лица по вопросам предоставления муниципальной услуги выдача градостроительного плана земельного участка рассматривается в порядке, аналогичном для рассмотрения жалобы гражданина</w:t>
      </w:r>
      <w:r w:rsidRPr="00422050">
        <w:rPr>
          <w:rFonts w:ascii="Arial" w:hAnsi="Arial" w:cs="Arial"/>
          <w:b/>
          <w:bCs/>
          <w:sz w:val="24"/>
          <w:szCs w:val="24"/>
        </w:rPr>
        <w:t>.</w:t>
      </w:r>
    </w:p>
    <w:p w:rsidR="00897E41" w:rsidRDefault="00897E41" w:rsidP="001877A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4"/>
          <w:szCs w:val="24"/>
        </w:rPr>
      </w:pPr>
    </w:p>
    <w:p w:rsidR="001877A5" w:rsidRPr="00897E41" w:rsidRDefault="001877A5" w:rsidP="001877A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1877A5" w:rsidRPr="00D97582" w:rsidRDefault="001877A5" w:rsidP="001877A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Courier New" w:hAnsi="Courier New" w:cs="Courier New"/>
          <w:bCs/>
          <w:sz w:val="22"/>
          <w:szCs w:val="22"/>
        </w:rPr>
        <w:t xml:space="preserve"> к административному регламенту</w:t>
      </w:r>
    </w:p>
    <w:p w:rsidR="001877A5" w:rsidRPr="00D97582" w:rsidRDefault="001877A5" w:rsidP="001877A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Courier New" w:hAnsi="Courier New" w:cs="Courier New"/>
          <w:bCs/>
          <w:sz w:val="22"/>
          <w:szCs w:val="22"/>
        </w:rPr>
        <w:t xml:space="preserve"> предоставления муниципальной услуги</w:t>
      </w:r>
    </w:p>
    <w:p w:rsidR="001877A5" w:rsidRPr="00D97582" w:rsidRDefault="001877A5" w:rsidP="001877A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Courier New" w:hAnsi="Courier New" w:cs="Courier New"/>
          <w:bCs/>
          <w:sz w:val="22"/>
          <w:szCs w:val="22"/>
        </w:rPr>
        <w:t xml:space="preserve">выдача </w:t>
      </w:r>
      <w:proofErr w:type="gramStart"/>
      <w:r w:rsidRPr="00897E41">
        <w:rPr>
          <w:rFonts w:ascii="Courier New" w:hAnsi="Courier New" w:cs="Courier New"/>
          <w:bCs/>
          <w:sz w:val="22"/>
          <w:szCs w:val="22"/>
        </w:rPr>
        <w:t>градостроительного</w:t>
      </w:r>
      <w:proofErr w:type="gramEnd"/>
    </w:p>
    <w:p w:rsidR="001877A5" w:rsidRPr="00D97582" w:rsidRDefault="00897E41" w:rsidP="001877A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Courier New" w:hAnsi="Courier New" w:cs="Courier New"/>
          <w:bCs/>
          <w:sz w:val="22"/>
          <w:szCs w:val="22"/>
        </w:rPr>
        <w:t xml:space="preserve"> </w:t>
      </w:r>
      <w:r w:rsidR="001877A5" w:rsidRPr="00897E41">
        <w:rPr>
          <w:rFonts w:ascii="Courier New" w:hAnsi="Courier New" w:cs="Courier New"/>
          <w:bCs/>
          <w:sz w:val="22"/>
          <w:szCs w:val="22"/>
        </w:rPr>
        <w:t>плана земельного участка</w:t>
      </w:r>
    </w:p>
    <w:p w:rsidR="001877A5" w:rsidRPr="00897E41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/>
          <w:bCs/>
          <w:sz w:val="24"/>
          <w:szCs w:val="24"/>
        </w:rPr>
      </w:pPr>
    </w:p>
    <w:p w:rsidR="008F2C75" w:rsidRPr="00897E41" w:rsidRDefault="008F2C75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Arial" w:hAnsi="Arial" w:cs="Arial"/>
          <w:bCs/>
          <w:sz w:val="24"/>
          <w:szCs w:val="24"/>
        </w:rPr>
        <w:t xml:space="preserve">Главе </w:t>
      </w:r>
      <w:r w:rsidR="00EB3AA2" w:rsidRPr="00897E41">
        <w:rPr>
          <w:rFonts w:ascii="Arial" w:hAnsi="Arial" w:cs="Arial"/>
          <w:bCs/>
          <w:sz w:val="24"/>
          <w:szCs w:val="24"/>
        </w:rPr>
        <w:t xml:space="preserve">Дальне-Закорского </w:t>
      </w:r>
      <w:r w:rsidRPr="00897E41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8F2C75" w:rsidRPr="00897E41" w:rsidRDefault="00C274EF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Arial" w:hAnsi="Arial" w:cs="Arial"/>
          <w:bCs/>
          <w:sz w:val="24"/>
          <w:szCs w:val="24"/>
        </w:rPr>
        <w:t>В.Ю.Каминская</w:t>
      </w:r>
    </w:p>
    <w:p w:rsidR="008F2C75" w:rsidRPr="00897E41" w:rsidRDefault="008F2C75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Arial" w:hAnsi="Arial" w:cs="Arial"/>
          <w:bCs/>
          <w:sz w:val="24"/>
          <w:szCs w:val="24"/>
        </w:rPr>
        <w:t>____________________________________________</w:t>
      </w:r>
    </w:p>
    <w:p w:rsidR="008F2C75" w:rsidRPr="00897E41" w:rsidRDefault="008F2C75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897E41">
        <w:rPr>
          <w:rFonts w:ascii="Arial" w:hAnsi="Arial" w:cs="Arial"/>
          <w:bCs/>
          <w:sz w:val="24"/>
          <w:szCs w:val="24"/>
        </w:rPr>
        <w:t>наименование застройщика (фамилия, имя, отчество - для</w:t>
      </w:r>
      <w:proofErr w:type="gramEnd"/>
    </w:p>
    <w:p w:rsidR="008F2C75" w:rsidRPr="00897E41" w:rsidRDefault="008F2C75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Arial" w:hAnsi="Arial" w:cs="Arial"/>
          <w:bCs/>
          <w:sz w:val="24"/>
          <w:szCs w:val="24"/>
        </w:rPr>
        <w:t>граждан, полное наименов</w:t>
      </w:r>
      <w:r w:rsidR="00CB182E">
        <w:rPr>
          <w:rFonts w:ascii="Arial" w:hAnsi="Arial" w:cs="Arial"/>
          <w:bCs/>
          <w:sz w:val="24"/>
          <w:szCs w:val="24"/>
        </w:rPr>
        <w:t>ание, ОГРН, ИНН, фамилия, имя,</w:t>
      </w:r>
    </w:p>
    <w:p w:rsidR="008F2C75" w:rsidRPr="00897E41" w:rsidRDefault="008F2C75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Arial" w:hAnsi="Arial" w:cs="Arial"/>
          <w:bCs/>
          <w:sz w:val="24"/>
          <w:szCs w:val="24"/>
        </w:rPr>
        <w:t xml:space="preserve"> отчество, должность руководителя - для юридических лиц)</w:t>
      </w:r>
    </w:p>
    <w:p w:rsidR="008F2C75" w:rsidRPr="00897E41" w:rsidRDefault="008F2C75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Arial" w:hAnsi="Arial" w:cs="Arial"/>
          <w:bCs/>
          <w:sz w:val="24"/>
          <w:szCs w:val="24"/>
        </w:rPr>
        <w:t>___________________________________________</w:t>
      </w:r>
    </w:p>
    <w:p w:rsidR="008F2C75" w:rsidRPr="00897E41" w:rsidRDefault="008F2C75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Arial" w:hAnsi="Arial" w:cs="Arial"/>
          <w:bCs/>
          <w:sz w:val="24"/>
          <w:szCs w:val="24"/>
        </w:rPr>
        <w:t>его почтовый индекс и адрес, телефон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Заявление о выдаче градостроительного плана земельного участка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lastRenderedPageBreak/>
        <w:t>Прошу выдать градостроительный план земельного участка для строительства (строительства, реконструкции) объекта _______________________________________________________________________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(наименование объекта)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расположенн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го_________________________________________________________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(адрес)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Приложение: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 xml:space="preserve">1) правоустанавливающие документы на земельный участок на _____ </w:t>
      </w:r>
      <w:proofErr w:type="gramStart"/>
      <w:r w:rsidRPr="00422050">
        <w:rPr>
          <w:rFonts w:ascii="Arial" w:hAnsi="Arial" w:cs="Arial"/>
          <w:bCs/>
          <w:sz w:val="24"/>
          <w:szCs w:val="24"/>
        </w:rPr>
        <w:t>л</w:t>
      </w:r>
      <w:proofErr w:type="gramEnd"/>
      <w:r w:rsidRPr="00422050">
        <w:rPr>
          <w:rFonts w:ascii="Arial" w:hAnsi="Arial" w:cs="Arial"/>
          <w:bCs/>
          <w:sz w:val="24"/>
          <w:szCs w:val="24"/>
        </w:rPr>
        <w:t>;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 xml:space="preserve">2) кадастровый план земельного участка на _________ </w:t>
      </w:r>
      <w:proofErr w:type="gramStart"/>
      <w:r w:rsidRPr="00422050">
        <w:rPr>
          <w:rFonts w:ascii="Arial" w:hAnsi="Arial" w:cs="Arial"/>
          <w:bCs/>
          <w:sz w:val="24"/>
          <w:szCs w:val="24"/>
        </w:rPr>
        <w:t>л</w:t>
      </w:r>
      <w:proofErr w:type="gramEnd"/>
      <w:r w:rsidRPr="00422050">
        <w:rPr>
          <w:rFonts w:ascii="Arial" w:hAnsi="Arial" w:cs="Arial"/>
          <w:bCs/>
          <w:sz w:val="24"/>
          <w:szCs w:val="24"/>
        </w:rPr>
        <w:t>.;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3) технический паспорт каждого объекта капитального строительства, распол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 xml:space="preserve">женного в границах земельного участка на _________ </w:t>
      </w:r>
      <w:proofErr w:type="gramStart"/>
      <w:r w:rsidRPr="00422050">
        <w:rPr>
          <w:rFonts w:ascii="Arial" w:hAnsi="Arial" w:cs="Arial"/>
          <w:bCs/>
          <w:sz w:val="24"/>
          <w:szCs w:val="24"/>
        </w:rPr>
        <w:t>л</w:t>
      </w:r>
      <w:proofErr w:type="gramEnd"/>
      <w:r w:rsidRPr="00422050">
        <w:rPr>
          <w:rFonts w:ascii="Arial" w:hAnsi="Arial" w:cs="Arial"/>
          <w:bCs/>
          <w:sz w:val="24"/>
          <w:szCs w:val="24"/>
        </w:rPr>
        <w:t>.;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4) эскизный проект планируемого размещения объектов капитального стро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 xml:space="preserve">тельства (реконструкции) на _________ </w:t>
      </w:r>
      <w:proofErr w:type="gramStart"/>
      <w:r w:rsidRPr="00422050">
        <w:rPr>
          <w:rFonts w:ascii="Arial" w:hAnsi="Arial" w:cs="Arial"/>
          <w:bCs/>
          <w:sz w:val="24"/>
          <w:szCs w:val="24"/>
        </w:rPr>
        <w:t>л</w:t>
      </w:r>
      <w:proofErr w:type="gramEnd"/>
      <w:r w:rsidRPr="00422050">
        <w:rPr>
          <w:rFonts w:ascii="Arial" w:hAnsi="Arial" w:cs="Arial"/>
          <w:bCs/>
          <w:sz w:val="24"/>
          <w:szCs w:val="24"/>
        </w:rPr>
        <w:t>.;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 xml:space="preserve">5) паспорт (для физических лиц) на _________ </w:t>
      </w:r>
      <w:proofErr w:type="gramStart"/>
      <w:r w:rsidRPr="00422050">
        <w:rPr>
          <w:rFonts w:ascii="Arial" w:hAnsi="Arial" w:cs="Arial"/>
          <w:bCs/>
          <w:sz w:val="24"/>
          <w:szCs w:val="24"/>
        </w:rPr>
        <w:t>л</w:t>
      </w:r>
      <w:proofErr w:type="gramEnd"/>
      <w:r w:rsidRPr="00422050">
        <w:rPr>
          <w:rFonts w:ascii="Arial" w:hAnsi="Arial" w:cs="Arial"/>
          <w:bCs/>
          <w:sz w:val="24"/>
          <w:szCs w:val="24"/>
        </w:rPr>
        <w:t xml:space="preserve">.; </w:t>
      </w:r>
    </w:p>
    <w:p w:rsidR="008F2C75" w:rsidRPr="00422050" w:rsidRDefault="00250E86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6) устав </w:t>
      </w:r>
      <w:r w:rsidR="008F2C75" w:rsidRPr="00422050">
        <w:rPr>
          <w:rFonts w:ascii="Arial" w:hAnsi="Arial" w:cs="Arial"/>
          <w:bCs/>
          <w:sz w:val="24"/>
          <w:szCs w:val="24"/>
        </w:rPr>
        <w:t xml:space="preserve">(для юридических лиц) на ________ </w:t>
      </w:r>
      <w:proofErr w:type="gramStart"/>
      <w:r w:rsidR="008F2C75" w:rsidRPr="00422050">
        <w:rPr>
          <w:rFonts w:ascii="Arial" w:hAnsi="Arial" w:cs="Arial"/>
          <w:bCs/>
          <w:sz w:val="24"/>
          <w:szCs w:val="24"/>
        </w:rPr>
        <w:t>л</w:t>
      </w:r>
      <w:proofErr w:type="gramEnd"/>
      <w:r w:rsidR="008F2C75" w:rsidRPr="00422050">
        <w:rPr>
          <w:rFonts w:ascii="Arial" w:hAnsi="Arial" w:cs="Arial"/>
          <w:bCs/>
          <w:sz w:val="24"/>
          <w:szCs w:val="24"/>
        </w:rPr>
        <w:t>.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Иные документы: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 xml:space="preserve"> Застройщик: ____________________  ___________ «___» __________ </w:t>
      </w:r>
      <w:proofErr w:type="gramStart"/>
      <w:r w:rsidRPr="00422050">
        <w:rPr>
          <w:rFonts w:ascii="Arial" w:hAnsi="Arial" w:cs="Arial"/>
          <w:bCs/>
          <w:sz w:val="24"/>
          <w:szCs w:val="24"/>
        </w:rPr>
        <w:t>г</w:t>
      </w:r>
      <w:proofErr w:type="gramEnd"/>
      <w:r w:rsidRPr="00422050">
        <w:rPr>
          <w:rFonts w:ascii="Arial" w:hAnsi="Arial" w:cs="Arial"/>
          <w:bCs/>
          <w:sz w:val="24"/>
          <w:szCs w:val="24"/>
        </w:rPr>
        <w:t>.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 w:rsidRPr="00422050">
        <w:rPr>
          <w:rFonts w:ascii="Arial" w:hAnsi="Arial" w:cs="Arial"/>
          <w:bCs/>
          <w:sz w:val="24"/>
          <w:szCs w:val="24"/>
          <w:vertAlign w:val="superscript"/>
        </w:rPr>
        <w:t xml:space="preserve">                                     фамилия, имя, отче</w:t>
      </w:r>
      <w:r w:rsidR="00250E86">
        <w:rPr>
          <w:rFonts w:ascii="Arial" w:hAnsi="Arial" w:cs="Arial"/>
          <w:bCs/>
          <w:sz w:val="24"/>
          <w:szCs w:val="24"/>
          <w:vertAlign w:val="superscript"/>
        </w:rPr>
        <w:t xml:space="preserve">ство (для граждан); </w:t>
      </w:r>
      <w:r w:rsidRPr="00422050">
        <w:rPr>
          <w:rFonts w:ascii="Arial" w:hAnsi="Arial" w:cs="Arial"/>
          <w:bCs/>
          <w:sz w:val="24"/>
          <w:szCs w:val="24"/>
          <w:vertAlign w:val="superscript"/>
        </w:rPr>
        <w:t>подпись</w:t>
      </w:r>
      <w:r w:rsidR="00250E86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Pr="00422050">
        <w:rPr>
          <w:rFonts w:ascii="Arial" w:hAnsi="Arial" w:cs="Arial"/>
          <w:bCs/>
          <w:sz w:val="24"/>
          <w:szCs w:val="24"/>
          <w:vertAlign w:val="superscript"/>
        </w:rPr>
        <w:t>дата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наименование, фамилия, имя, отчество,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должность руководителя,</w:t>
      </w:r>
    </w:p>
    <w:p w:rsidR="008F2C75" w:rsidRPr="00422050" w:rsidRDefault="00AF7471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печать (для юридических лиц)</w:t>
      </w:r>
    </w:p>
    <w:p w:rsidR="00C15FD1" w:rsidRPr="00422050" w:rsidRDefault="00C15FD1" w:rsidP="008F2C75">
      <w:pPr>
        <w:rPr>
          <w:rFonts w:ascii="Arial" w:hAnsi="Arial" w:cs="Arial"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CB182E" w:rsidRDefault="00CB182E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CB182E" w:rsidRDefault="00CB182E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CB182E" w:rsidRDefault="00CB182E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CB182E" w:rsidRDefault="00CB182E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AF7471" w:rsidRDefault="00AF7471" w:rsidP="00CB182E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AF7471" w:rsidRDefault="00AF7471" w:rsidP="00CB182E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AF7471" w:rsidRDefault="00AF7471" w:rsidP="00CB182E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AF7471" w:rsidRDefault="00AF7471" w:rsidP="00CB182E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AF7471" w:rsidRDefault="00AF7471" w:rsidP="00CB182E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AF7471" w:rsidRDefault="00AF7471" w:rsidP="00CB182E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AF7471" w:rsidRDefault="00AF7471" w:rsidP="00CB182E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AF7471" w:rsidRDefault="00AF7471" w:rsidP="00CB182E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C96DFB" w:rsidRPr="00CB182E" w:rsidRDefault="00C96DFB" w:rsidP="00AF7471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Cs/>
          <w:sz w:val="24"/>
          <w:szCs w:val="24"/>
        </w:rPr>
      </w:pPr>
      <w:r w:rsidRPr="00CB182E">
        <w:rPr>
          <w:rFonts w:ascii="Arial" w:hAnsi="Arial" w:cs="Arial"/>
          <w:bCs/>
          <w:sz w:val="24"/>
          <w:szCs w:val="24"/>
        </w:rPr>
        <w:lastRenderedPageBreak/>
        <w:t>БЛОК-СХ</w:t>
      </w:r>
      <w:bookmarkStart w:id="3" w:name="_GoBack"/>
      <w:bookmarkEnd w:id="3"/>
      <w:r w:rsidRPr="00CB182E">
        <w:rPr>
          <w:rFonts w:ascii="Arial" w:hAnsi="Arial" w:cs="Arial"/>
          <w:bCs/>
          <w:sz w:val="24"/>
          <w:szCs w:val="24"/>
        </w:rPr>
        <w:t>ЕМА</w:t>
      </w:r>
    </w:p>
    <w:p w:rsidR="00C96DFB" w:rsidRPr="00CB182E" w:rsidRDefault="00C96DFB" w:rsidP="00AF7471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Cs/>
          <w:sz w:val="24"/>
          <w:szCs w:val="24"/>
        </w:rPr>
      </w:pPr>
      <w:r w:rsidRPr="00CB182E">
        <w:rPr>
          <w:rFonts w:ascii="Arial" w:hAnsi="Arial" w:cs="Arial"/>
          <w:bCs/>
          <w:sz w:val="24"/>
          <w:szCs w:val="24"/>
        </w:rPr>
        <w:t>последовательности действий при оказании муниципальной услуги</w:t>
      </w:r>
    </w:p>
    <w:p w:rsidR="00C96DFB" w:rsidRPr="00CB182E" w:rsidRDefault="00C96DFB" w:rsidP="00AF7471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Cs/>
          <w:sz w:val="24"/>
          <w:szCs w:val="24"/>
        </w:rPr>
      </w:pPr>
      <w:r w:rsidRPr="00CB182E">
        <w:rPr>
          <w:rFonts w:ascii="Arial" w:hAnsi="Arial" w:cs="Arial"/>
          <w:bCs/>
          <w:sz w:val="24"/>
          <w:szCs w:val="24"/>
        </w:rPr>
        <w:t>«Выдача градостроительных планов земельных участков для проектирования объектов капитального строительства»</w:t>
      </w:r>
    </w:p>
    <w:p w:rsidR="00C96DFB" w:rsidRPr="00422050" w:rsidRDefault="00825643" w:rsidP="00897E41">
      <w:pPr>
        <w:autoSpaceDE w:val="0"/>
        <w:autoSpaceDN w:val="0"/>
        <w:adjustRightInd w:val="0"/>
        <w:rPr>
          <w:rStyle w:val="a9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>
          <v:roundrect id="_x0000_s1047" style="position:absolute;margin-left:49.35pt;margin-top:405.2pt;width:186.75pt;height:147.75pt;z-index:251656192" arcsize="10923f">
            <v:textbox>
              <w:txbxContent>
                <w:p w:rsidR="00825643" w:rsidRPr="00CB182E" w:rsidRDefault="00825643" w:rsidP="00C96DF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Подача заявки в земл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е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устроитель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ную организ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а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цию на изготовление проекта градостроител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ь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ного плана.</w:t>
                  </w:r>
                </w:p>
                <w:p w:rsidR="00825643" w:rsidRPr="00CB182E" w:rsidRDefault="00825643" w:rsidP="00C96DF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Утверждение и выдача градостроительного пл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а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на.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20.6pt;margin-top:393.25pt;width:0;height:11.95pt;z-index:251666432" o:connectortype="straight"/>
        </w:pict>
      </w:r>
      <w:r>
        <w:rPr>
          <w:rFonts w:ascii="Arial" w:hAnsi="Arial" w:cs="Arial"/>
          <w:b/>
          <w:bCs/>
          <w:sz w:val="24"/>
          <w:szCs w:val="24"/>
        </w:rPr>
        <w:pict>
          <v:shape id="_x0000_s1056" type="#_x0000_t32" style="position:absolute;margin-left:120.6pt;margin-top:298pt;width:0;height:15.75pt;z-index:251665408" o:connectortype="straight"/>
        </w:pict>
      </w:r>
      <w:r>
        <w:rPr>
          <w:rFonts w:ascii="Arial" w:hAnsi="Arial" w:cs="Arial"/>
          <w:b/>
          <w:bCs/>
          <w:sz w:val="24"/>
          <w:szCs w:val="24"/>
        </w:rPr>
        <w:pict>
          <v:shape id="_x0000_s1055" type="#_x0000_t32" style="position:absolute;margin-left:308.85pt;margin-top:393.25pt;width:0;height:16.5pt;z-index:251664384" o:connectortype="straight"/>
        </w:pict>
      </w:r>
      <w:r>
        <w:rPr>
          <w:rFonts w:ascii="Arial" w:hAnsi="Arial" w:cs="Arial"/>
          <w:b/>
          <w:bCs/>
          <w:sz w:val="24"/>
          <w:szCs w:val="24"/>
        </w:rPr>
        <w:pict>
          <v:shape id="_x0000_s1054" type="#_x0000_t32" style="position:absolute;margin-left:308.85pt;margin-top:298pt;width:0;height:15.75pt;z-index:251663360" o:connectortype="straight"/>
        </w:pict>
      </w:r>
      <w:r>
        <w:rPr>
          <w:rFonts w:ascii="Arial" w:hAnsi="Arial" w:cs="Arial"/>
          <w:b/>
          <w:bCs/>
          <w:sz w:val="24"/>
          <w:szCs w:val="24"/>
        </w:rPr>
        <w:pict>
          <v:shape id="_x0000_s1053" type="#_x0000_t32" style="position:absolute;margin-left:308.85pt;margin-top:249.25pt;width:0;height:6.75pt;z-index:251662336" o:connectortype="straight"/>
        </w:pict>
      </w:r>
      <w:r>
        <w:rPr>
          <w:rFonts w:ascii="Arial" w:hAnsi="Arial" w:cs="Arial"/>
          <w:b/>
          <w:bCs/>
          <w:sz w:val="24"/>
          <w:szCs w:val="24"/>
        </w:rPr>
        <w:pict>
          <v:shape id="_x0000_s1052" type="#_x0000_t32" style="position:absolute;margin-left:120.6pt;margin-top:130pt;width:0;height:126pt;z-index:251661312" o:connectortype="straight"/>
        </w:pict>
      </w:r>
      <w:r>
        <w:rPr>
          <w:rFonts w:ascii="Arial" w:hAnsi="Arial" w:cs="Arial"/>
          <w:b/>
          <w:bCs/>
          <w:sz w:val="24"/>
          <w:szCs w:val="24"/>
        </w:rPr>
        <w:pict>
          <v:shape id="_x0000_s1051" type="#_x0000_t32" style="position:absolute;margin-left:308.85pt;margin-top:188.5pt;width:0;height:11.25pt;z-index:251660288" o:connectortype="straight"/>
        </w:pict>
      </w:r>
      <w:r>
        <w:rPr>
          <w:rFonts w:ascii="Arial" w:hAnsi="Arial" w:cs="Arial"/>
          <w:b/>
          <w:bCs/>
          <w:sz w:val="24"/>
          <w:szCs w:val="24"/>
        </w:rPr>
        <w:pict>
          <v:shape id="_x0000_s1050" type="#_x0000_t32" style="position:absolute;margin-left:308.85pt;margin-top:130pt;width:0;height:18pt;z-index:251659264" o:connectortype="straight"/>
        </w:pict>
      </w:r>
      <w:r>
        <w:rPr>
          <w:rFonts w:ascii="Arial" w:hAnsi="Arial" w:cs="Arial"/>
          <w:b/>
          <w:bCs/>
          <w:sz w:val="24"/>
          <w:szCs w:val="24"/>
        </w:rPr>
        <w:pict>
          <v:shape id="_x0000_s1049" type="#_x0000_t32" style="position:absolute;margin-left:230.85pt;margin-top:65.5pt;width:0;height:21.75pt;z-index:251658240" o:connectortype="straight"/>
        </w:pict>
      </w:r>
      <w:r>
        <w:rPr>
          <w:rFonts w:ascii="Arial" w:hAnsi="Arial" w:cs="Arial"/>
          <w:b/>
          <w:bCs/>
          <w:sz w:val="24"/>
          <w:szCs w:val="24"/>
        </w:rPr>
        <w:pict>
          <v:roundrect id="_x0000_s1048" style="position:absolute;margin-left:284.85pt;margin-top:409.75pt;width:192.75pt;height:74.95pt;z-index:251657216" arcsize="10923f">
            <v:textbox>
              <w:txbxContent>
                <w:p w:rsidR="00825643" w:rsidRPr="00CB182E" w:rsidRDefault="00825643" w:rsidP="00C96DFB">
                  <w:pPr>
                    <w:autoSpaceDE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Подготовка проекта отказа в подготовке и выдаче ГПЗУ. </w:t>
                  </w:r>
                </w:p>
                <w:p w:rsidR="00825643" w:rsidRPr="00CB182E" w:rsidRDefault="00825643" w:rsidP="00C96DFB">
                  <w:pPr>
                    <w:autoSpaceDE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B182E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Выдача 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отказа в подгото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в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ке и выдаче ГПЗУ.</w:t>
                  </w:r>
                </w:p>
                <w:p w:rsidR="00825643" w:rsidRPr="00D37CFF" w:rsidRDefault="00825643" w:rsidP="00C96DFB">
                  <w:pPr>
                    <w:autoSpaceDE w:val="0"/>
                    <w:jc w:val="both"/>
                    <w:rPr>
                      <w:sz w:val="24"/>
                      <w:szCs w:val="24"/>
                    </w:rPr>
                  </w:pPr>
                </w:p>
                <w:p w:rsidR="00825643" w:rsidRPr="00D37CFF" w:rsidRDefault="00825643" w:rsidP="00C96DF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sz w:val="24"/>
          <w:szCs w:val="24"/>
        </w:rPr>
        <w:pict>
          <v:roundrect id="_x0000_s1046" style="position:absolute;margin-left:284.85pt;margin-top:313.75pt;width:196.5pt;height:79.5pt;z-index:251655168" arcsize="10923f">
            <v:textbox>
              <w:txbxContent>
                <w:p w:rsidR="00825643" w:rsidRPr="00CB182E" w:rsidRDefault="00825643" w:rsidP="00CB182E">
                  <w:pPr>
                    <w:autoSpaceDE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Представленные документы не соответствуют требов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а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ниям действующего закон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о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дательства, администрати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в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ного регламента 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sz w:val="24"/>
          <w:szCs w:val="24"/>
        </w:rPr>
        <w:pict>
          <v:roundrect id="_x0000_s1045" style="position:absolute;margin-left:49.35pt;margin-top:313.75pt;width:181.5pt;height:79.5pt;z-index:251654144" arcsize="10923f">
            <v:textbox>
              <w:txbxContent>
                <w:p w:rsidR="00825643" w:rsidRPr="00CB182E" w:rsidRDefault="00825643" w:rsidP="00C96DF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Представленные докуме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н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ты соответствуют треб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о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ваниям действующего з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а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конодательства, админ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и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стративного регламента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sz w:val="24"/>
          <w:szCs w:val="24"/>
        </w:rPr>
        <w:pict>
          <v:roundrect id="_x0000_s1040" style="position:absolute;margin-left:141.6pt;margin-top:1.75pt;width:181.5pt;height:63.75pt;z-index:251649024" arcsize="10923f">
            <v:textbox>
              <w:txbxContent>
                <w:p w:rsidR="00825643" w:rsidRPr="00CB182E" w:rsidRDefault="00825643" w:rsidP="00C96DF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Прием и регистрация з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а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явления о предоставлении муниципальной услуги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sz w:val="24"/>
          <w:szCs w:val="24"/>
        </w:rPr>
        <w:pict>
          <v:roundrect id="_x0000_s1044" style="position:absolute;margin-left:49.35pt;margin-top:256pt;width:417pt;height:42pt;z-index:251653120" arcsize="10923f">
            <v:textbox>
              <w:txbxContent>
                <w:p w:rsidR="00825643" w:rsidRPr="00CB182E" w:rsidRDefault="00825643" w:rsidP="00C96DFB">
                  <w:pPr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Проверка соответствия заявления и представленных документов требованиям действующего законодательства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sz w:val="24"/>
          <w:szCs w:val="24"/>
        </w:rPr>
        <w:pict>
          <v:roundrect id="_x0000_s1042" style="position:absolute;margin-left:220.35pt;margin-top:148pt;width:290.25pt;height:40.5pt;z-index:251651072" arcsize="10923f">
            <v:textbox>
              <w:txbxContent>
                <w:p w:rsidR="00825643" w:rsidRPr="00CB182E" w:rsidRDefault="00825643" w:rsidP="00C96DF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Требуется направление запроса в порядке межведомственного взаимодействия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sz w:val="24"/>
          <w:szCs w:val="24"/>
        </w:rPr>
        <w:pict>
          <v:roundrect id="_x0000_s1041" style="position:absolute;margin-left:104.85pt;margin-top:87.25pt;width:243pt;height:42.75pt;z-index:251650048" arcsize="10923f">
            <v:textbox>
              <w:txbxContent>
                <w:p w:rsidR="00825643" w:rsidRPr="00CB182E" w:rsidRDefault="00825643" w:rsidP="00C96DFB">
                  <w:pPr>
                    <w:autoSpaceDE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Проверка комплектности предста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в</w:t>
                  </w: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ленных заявителем докумен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тов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sz w:val="24"/>
          <w:szCs w:val="24"/>
        </w:rPr>
        <w:pict>
          <v:roundrect id="_x0000_s1043" style="position:absolute;margin-left:199.35pt;margin-top:184.8pt;width:311.25pt;height:49.5pt;z-index:251652096" arcsize="10923f">
            <v:textbox style="mso-next-textbox:#_x0000_s1043">
              <w:txbxContent>
                <w:p w:rsidR="00825643" w:rsidRPr="00CB182E" w:rsidRDefault="00825643" w:rsidP="00C96DF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182E">
                    <w:rPr>
                      <w:rFonts w:ascii="Courier New" w:hAnsi="Courier New" w:cs="Courier New"/>
                      <w:sz w:val="22"/>
                      <w:szCs w:val="22"/>
                    </w:rPr>
                    <w:t>Запрос и получение документов, необходимых для предоставления муниципальной услуги в порядке межведомственного взаимодействия</w:t>
                  </w:r>
                </w:p>
              </w:txbxContent>
            </v:textbox>
          </v:roundrect>
        </w:pict>
      </w:r>
    </w:p>
    <w:sectPr w:rsidR="00C96DFB" w:rsidRPr="00422050" w:rsidSect="006C416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43" w:rsidRDefault="00825643" w:rsidP="00CB463F">
      <w:r>
        <w:separator/>
      </w:r>
    </w:p>
  </w:endnote>
  <w:endnote w:type="continuationSeparator" w:id="0">
    <w:p w:rsidR="00825643" w:rsidRDefault="00825643" w:rsidP="00CB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43" w:rsidRDefault="00825643" w:rsidP="00CB463F">
      <w:r>
        <w:separator/>
      </w:r>
    </w:p>
  </w:footnote>
  <w:footnote w:type="continuationSeparator" w:id="0">
    <w:p w:rsidR="00825643" w:rsidRDefault="00825643" w:rsidP="00CB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3C8"/>
    <w:multiLevelType w:val="hybridMultilevel"/>
    <w:tmpl w:val="0C1284FE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>
    <w:nsid w:val="258A66C6"/>
    <w:multiLevelType w:val="multilevel"/>
    <w:tmpl w:val="2496FD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8F0706"/>
    <w:multiLevelType w:val="multilevel"/>
    <w:tmpl w:val="5830B2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">
    <w:nsid w:val="2B38309F"/>
    <w:multiLevelType w:val="hybridMultilevel"/>
    <w:tmpl w:val="29D63CBC"/>
    <w:lvl w:ilvl="0" w:tplc="78304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B06FA"/>
    <w:multiLevelType w:val="hybridMultilevel"/>
    <w:tmpl w:val="CD06F93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>
    <w:nsid w:val="383C13E9"/>
    <w:multiLevelType w:val="multilevel"/>
    <w:tmpl w:val="219CA37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58C5D00"/>
    <w:multiLevelType w:val="multilevel"/>
    <w:tmpl w:val="B7861B8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5" w:hanging="1440"/>
      </w:pPr>
      <w:rPr>
        <w:rFonts w:hint="default"/>
      </w:rPr>
    </w:lvl>
  </w:abstractNum>
  <w:abstractNum w:abstractNumId="7">
    <w:nsid w:val="551D0E9A"/>
    <w:multiLevelType w:val="multilevel"/>
    <w:tmpl w:val="AEF460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8">
    <w:nsid w:val="5A652751"/>
    <w:multiLevelType w:val="hybridMultilevel"/>
    <w:tmpl w:val="B9CA0AAC"/>
    <w:lvl w:ilvl="0" w:tplc="BEA68F9A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7D3E05"/>
    <w:multiLevelType w:val="hybridMultilevel"/>
    <w:tmpl w:val="348E99DC"/>
    <w:lvl w:ilvl="0" w:tplc="9A288F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2192AFF"/>
    <w:multiLevelType w:val="hybridMultilevel"/>
    <w:tmpl w:val="ACD60D6E"/>
    <w:lvl w:ilvl="0" w:tplc="729E8A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0844F3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DBA4C95"/>
    <w:multiLevelType w:val="hybridMultilevel"/>
    <w:tmpl w:val="67F81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4125C"/>
    <w:multiLevelType w:val="hybridMultilevel"/>
    <w:tmpl w:val="218C3F5C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C1B"/>
    <w:rsid w:val="000633E6"/>
    <w:rsid w:val="000B1C92"/>
    <w:rsid w:val="000B5C1E"/>
    <w:rsid w:val="000F3922"/>
    <w:rsid w:val="0010121E"/>
    <w:rsid w:val="00102BE7"/>
    <w:rsid w:val="0010371A"/>
    <w:rsid w:val="00156C30"/>
    <w:rsid w:val="001815D9"/>
    <w:rsid w:val="001877A5"/>
    <w:rsid w:val="001A3903"/>
    <w:rsid w:val="001A3CE1"/>
    <w:rsid w:val="001B6043"/>
    <w:rsid w:val="001C3A52"/>
    <w:rsid w:val="001F3BCC"/>
    <w:rsid w:val="002352E0"/>
    <w:rsid w:val="00250E86"/>
    <w:rsid w:val="00291F85"/>
    <w:rsid w:val="002D7111"/>
    <w:rsid w:val="002D7B30"/>
    <w:rsid w:val="002F3886"/>
    <w:rsid w:val="00316758"/>
    <w:rsid w:val="0032455B"/>
    <w:rsid w:val="00343B78"/>
    <w:rsid w:val="00355FC5"/>
    <w:rsid w:val="0038760E"/>
    <w:rsid w:val="00390A11"/>
    <w:rsid w:val="003A68DE"/>
    <w:rsid w:val="003E275E"/>
    <w:rsid w:val="00422050"/>
    <w:rsid w:val="00436E4F"/>
    <w:rsid w:val="0054454B"/>
    <w:rsid w:val="005515D3"/>
    <w:rsid w:val="00556D0D"/>
    <w:rsid w:val="0056286D"/>
    <w:rsid w:val="005966C7"/>
    <w:rsid w:val="005A0D76"/>
    <w:rsid w:val="005E089B"/>
    <w:rsid w:val="005F536E"/>
    <w:rsid w:val="0061440D"/>
    <w:rsid w:val="006369EC"/>
    <w:rsid w:val="00637D38"/>
    <w:rsid w:val="00645C1B"/>
    <w:rsid w:val="00654D7F"/>
    <w:rsid w:val="00666D88"/>
    <w:rsid w:val="006740F1"/>
    <w:rsid w:val="00697F8C"/>
    <w:rsid w:val="006C4165"/>
    <w:rsid w:val="006F2AD6"/>
    <w:rsid w:val="006F3192"/>
    <w:rsid w:val="00707FE2"/>
    <w:rsid w:val="00715A99"/>
    <w:rsid w:val="00753318"/>
    <w:rsid w:val="007871E9"/>
    <w:rsid w:val="00795221"/>
    <w:rsid w:val="007A02A2"/>
    <w:rsid w:val="00825643"/>
    <w:rsid w:val="00835105"/>
    <w:rsid w:val="00840E55"/>
    <w:rsid w:val="008510B3"/>
    <w:rsid w:val="00890AC3"/>
    <w:rsid w:val="00896838"/>
    <w:rsid w:val="00897E41"/>
    <w:rsid w:val="008A7E0B"/>
    <w:rsid w:val="008C05A5"/>
    <w:rsid w:val="008E50F1"/>
    <w:rsid w:val="008E6B9F"/>
    <w:rsid w:val="008F2C75"/>
    <w:rsid w:val="00907246"/>
    <w:rsid w:val="00910471"/>
    <w:rsid w:val="00911137"/>
    <w:rsid w:val="009167CE"/>
    <w:rsid w:val="00956BC9"/>
    <w:rsid w:val="00975BA8"/>
    <w:rsid w:val="00976167"/>
    <w:rsid w:val="009C5886"/>
    <w:rsid w:val="009D48B6"/>
    <w:rsid w:val="00A057F4"/>
    <w:rsid w:val="00A134D4"/>
    <w:rsid w:val="00A31A11"/>
    <w:rsid w:val="00AC1DD0"/>
    <w:rsid w:val="00AF7471"/>
    <w:rsid w:val="00B3713D"/>
    <w:rsid w:val="00B5454D"/>
    <w:rsid w:val="00B62E22"/>
    <w:rsid w:val="00BF7898"/>
    <w:rsid w:val="00C028DB"/>
    <w:rsid w:val="00C12077"/>
    <w:rsid w:val="00C15FD1"/>
    <w:rsid w:val="00C21181"/>
    <w:rsid w:val="00C274EF"/>
    <w:rsid w:val="00C3563A"/>
    <w:rsid w:val="00C40ED4"/>
    <w:rsid w:val="00C92405"/>
    <w:rsid w:val="00C96DFB"/>
    <w:rsid w:val="00CB182E"/>
    <w:rsid w:val="00CB463F"/>
    <w:rsid w:val="00CC1F40"/>
    <w:rsid w:val="00CD39FD"/>
    <w:rsid w:val="00CE5942"/>
    <w:rsid w:val="00CF52AC"/>
    <w:rsid w:val="00D25CF9"/>
    <w:rsid w:val="00D65574"/>
    <w:rsid w:val="00D97249"/>
    <w:rsid w:val="00D97582"/>
    <w:rsid w:val="00DA07D7"/>
    <w:rsid w:val="00DA1919"/>
    <w:rsid w:val="00DC790A"/>
    <w:rsid w:val="00DD516B"/>
    <w:rsid w:val="00E06D62"/>
    <w:rsid w:val="00E126EE"/>
    <w:rsid w:val="00E3591C"/>
    <w:rsid w:val="00E55737"/>
    <w:rsid w:val="00E67055"/>
    <w:rsid w:val="00EB3AA2"/>
    <w:rsid w:val="00EB592D"/>
    <w:rsid w:val="00EB67E9"/>
    <w:rsid w:val="00ED0D2E"/>
    <w:rsid w:val="00F26F39"/>
    <w:rsid w:val="00F53939"/>
    <w:rsid w:val="00F63AF7"/>
    <w:rsid w:val="00FB25F0"/>
    <w:rsid w:val="00FD58B4"/>
    <w:rsid w:val="00FE2917"/>
    <w:rsid w:val="00FE3017"/>
    <w:rsid w:val="00FE7C2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  <o:rules v:ext="edit">
        <o:r id="V:Rule10" type="connector" idref="#_x0000_s1056"/>
        <o:r id="V:Rule11" type="connector" idref="#_x0000_s1054"/>
        <o:r id="V:Rule12" type="connector" idref="#_x0000_s1057"/>
        <o:r id="V:Rule13" type="connector" idref="#_x0000_s1052"/>
        <o:r id="V:Rule14" type="connector" idref="#_x0000_s1049"/>
        <o:r id="V:Rule15" type="connector" idref="#_x0000_s1051"/>
        <o:r id="V:Rule16" type="connector" idref="#_x0000_s1055"/>
        <o:r id="V:Rule17" type="connector" idref="#_x0000_s1050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C1B"/>
  </w:style>
  <w:style w:type="paragraph" w:styleId="1">
    <w:name w:val="heading 1"/>
    <w:basedOn w:val="a"/>
    <w:next w:val="a"/>
    <w:link w:val="10"/>
    <w:qFormat/>
    <w:rsid w:val="00840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5A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0E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45C1B"/>
    <w:pPr>
      <w:jc w:val="center"/>
    </w:pPr>
    <w:rPr>
      <w:b/>
      <w:sz w:val="40"/>
    </w:rPr>
  </w:style>
  <w:style w:type="paragraph" w:styleId="a5">
    <w:name w:val="Subtitle"/>
    <w:basedOn w:val="a"/>
    <w:qFormat/>
    <w:rsid w:val="00645C1B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1C3A5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40E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qFormat/>
    <w:rsid w:val="00840E55"/>
    <w:rPr>
      <w:i/>
      <w:iCs/>
    </w:rPr>
  </w:style>
  <w:style w:type="character" w:styleId="a9">
    <w:name w:val="Strong"/>
    <w:qFormat/>
    <w:rsid w:val="00840E55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840E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Название Знак"/>
    <w:link w:val="a3"/>
    <w:uiPriority w:val="10"/>
    <w:locked/>
    <w:rsid w:val="00840E55"/>
    <w:rPr>
      <w:b/>
      <w:sz w:val="40"/>
    </w:rPr>
  </w:style>
  <w:style w:type="character" w:styleId="aa">
    <w:name w:val="Hyperlink"/>
    <w:rsid w:val="006C416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715A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Обычный1"/>
    <w:rsid w:val="00715A99"/>
    <w:rPr>
      <w:sz w:val="24"/>
    </w:rPr>
  </w:style>
  <w:style w:type="character" w:customStyle="1" w:styleId="ab">
    <w:name w:val="Цветовое выделение"/>
    <w:uiPriority w:val="99"/>
    <w:rsid w:val="00E06D62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E06D62"/>
    <w:rPr>
      <w:rFonts w:ascii="Times New Roman" w:hAnsi="Times New Roman" w:cs="Times New Roman" w:hint="default"/>
      <w:b/>
      <w:bCs w:val="0"/>
      <w:color w:val="008000"/>
    </w:rPr>
  </w:style>
  <w:style w:type="paragraph" w:styleId="ad">
    <w:name w:val="header"/>
    <w:basedOn w:val="a"/>
    <w:link w:val="ae"/>
    <w:rsid w:val="00CB46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463F"/>
  </w:style>
  <w:style w:type="paragraph" w:styleId="af">
    <w:name w:val="footer"/>
    <w:basedOn w:val="a"/>
    <w:link w:val="af0"/>
    <w:rsid w:val="00CB46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B463F"/>
  </w:style>
  <w:style w:type="paragraph" w:customStyle="1" w:styleId="ConsPlusNormal">
    <w:name w:val="ConsPlusNormal"/>
    <w:rsid w:val="00C15FD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C15FD1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8E50F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E50F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50">
    <w:name w:val="Font Style50"/>
    <w:uiPriority w:val="99"/>
    <w:rsid w:val="008E50F1"/>
    <w:rPr>
      <w:rFonts w:ascii="Times New Roman" w:hAnsi="Times New Roman" w:cs="Times New Roman"/>
      <w:sz w:val="22"/>
      <w:szCs w:val="22"/>
    </w:rPr>
  </w:style>
  <w:style w:type="paragraph" w:styleId="af2">
    <w:name w:val="Normal (Web)"/>
    <w:basedOn w:val="a"/>
    <w:rsid w:val="008E50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6;&#1072;&#1083;&#1100;&#1085;&#1103;&#1103;-&#1079;&#1072;&#1082;&#1086;&#1088;&#1072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76;&#1072;&#1083;&#1100;&#1085;&#1103;&#1103;-&#1079;&#1072;&#1082;&#1086;&#1088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6;&#1072;&#1083;&#1100;&#1085;&#1103;&#1103;-&#1079;&#1072;&#1082;&#1086;&#1088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18DE-12D2-4E3D-9C9C-26FB6587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5300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Организация</Company>
  <LinksUpToDate>false</LinksUpToDate>
  <CharactersWithSpaces>35444</CharactersWithSpaces>
  <SharedDoc>false</SharedDoc>
  <HLinks>
    <vt:vector size="12" baseType="variant">
      <vt:variant>
        <vt:i4>3932186</vt:i4>
      </vt:variant>
      <vt:variant>
        <vt:i4>3</vt:i4>
      </vt:variant>
      <vt:variant>
        <vt:i4>0</vt:i4>
      </vt:variant>
      <vt:variant>
        <vt:i4>5</vt:i4>
      </vt:variant>
      <vt:variant>
        <vt:lpwstr>mailto:HamazaNM@yandex.ru</vt:lpwstr>
      </vt:variant>
      <vt:variant>
        <vt:lpwstr/>
      </vt:variant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mailto:HamazaNM@yandex.ru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BEST</cp:lastModifiedBy>
  <cp:revision>29</cp:revision>
  <cp:lastPrinted>2018-05-16T03:41:00Z</cp:lastPrinted>
  <dcterms:created xsi:type="dcterms:W3CDTF">2017-03-16T08:33:00Z</dcterms:created>
  <dcterms:modified xsi:type="dcterms:W3CDTF">2018-05-24T02:51:00Z</dcterms:modified>
</cp:coreProperties>
</file>